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D0E22" w14:textId="77777777" w:rsidR="0002425D" w:rsidRDefault="0002425D" w:rsidP="009A1E84">
      <w:pPr>
        <w:shd w:val="clear" w:color="auto" w:fill="FFFFFF"/>
        <w:spacing w:before="100" w:beforeAutospacing="1" w:after="100" w:afterAutospacing="1"/>
        <w:rPr>
          <w:rFonts w:ascii="Times New Roman" w:hAnsi="Times New Roman" w:cs="Times New Roman"/>
        </w:rPr>
      </w:pPr>
    </w:p>
    <w:p w14:paraId="07F3FC5B" w14:textId="77777777" w:rsidR="009A1E84" w:rsidRPr="00CE4A71" w:rsidRDefault="009A1E84" w:rsidP="009A1E84">
      <w:pPr>
        <w:shd w:val="clear" w:color="auto" w:fill="FFFFFF"/>
        <w:spacing w:before="100" w:beforeAutospacing="1" w:after="100" w:afterAutospacing="1"/>
        <w:rPr>
          <w:rFonts w:ascii="Times New Roman" w:hAnsi="Times New Roman" w:cs="Times New Roman"/>
        </w:rPr>
      </w:pPr>
      <w:r>
        <w:rPr>
          <w:rFonts w:ascii="Times New Roman" w:hAnsi="Times New Roman" w:cs="Times New Roman"/>
        </w:rPr>
        <w:t>Section 1</w:t>
      </w:r>
      <w:r>
        <w:rPr>
          <w:rFonts w:ascii="Times New Roman" w:hAnsi="Times New Roman" w:cs="Times New Roman"/>
        </w:rPr>
        <w:tab/>
      </w:r>
      <w:r w:rsidRPr="00CE4A71">
        <w:rPr>
          <w:rFonts w:ascii="Times New Roman" w:hAnsi="Times New Roman" w:cs="Times New Roman"/>
        </w:rPr>
        <w:t xml:space="preserve">Scope </w:t>
      </w:r>
    </w:p>
    <w:p w14:paraId="3624E5E8" w14:textId="77777777" w:rsidR="009A1E84" w:rsidRDefault="009A1E84" w:rsidP="009A1E84">
      <w:pPr>
        <w:pStyle w:val="ListParagraph"/>
        <w:numPr>
          <w:ilvl w:val="0"/>
          <w:numId w:val="1"/>
        </w:numPr>
        <w:shd w:val="clear" w:color="auto" w:fill="FFFFFF"/>
        <w:spacing w:before="100" w:beforeAutospacing="1" w:after="100" w:afterAutospacing="1"/>
        <w:rPr>
          <w:rFonts w:ascii="Times New Roman" w:hAnsi="Times New Roman" w:cs="Times New Roman"/>
        </w:rPr>
      </w:pPr>
      <w:r w:rsidRPr="006B0103">
        <w:rPr>
          <w:rFonts w:ascii="Times New Roman" w:hAnsi="Times New Roman" w:cs="Times New Roman"/>
        </w:rPr>
        <w:t xml:space="preserve">The men of the Interfraternity Council (IFC) at </w:t>
      </w:r>
      <w:r>
        <w:rPr>
          <w:rFonts w:ascii="Times New Roman" w:hAnsi="Times New Roman" w:cs="Times New Roman"/>
        </w:rPr>
        <w:t>Drake</w:t>
      </w:r>
      <w:r w:rsidRPr="006B0103">
        <w:rPr>
          <w:rFonts w:ascii="Times New Roman" w:hAnsi="Times New Roman" w:cs="Times New Roman"/>
        </w:rPr>
        <w:t xml:space="preserve"> University use this document as a reflection of the high standards we uphold. We place high value and esteem on the </w:t>
      </w:r>
      <w:r>
        <w:rPr>
          <w:rFonts w:ascii="Times New Roman" w:hAnsi="Times New Roman" w:cs="Times New Roman"/>
        </w:rPr>
        <w:t>Fraternity and Sorority Life (FSL)</w:t>
      </w:r>
      <w:r w:rsidRPr="006B0103">
        <w:rPr>
          <w:rFonts w:ascii="Times New Roman" w:hAnsi="Times New Roman" w:cs="Times New Roman"/>
        </w:rPr>
        <w:t xml:space="preserve"> Community and thus respect each member’s individual chapter, its property, and its members’ safety. We understand the right for each member to take responsibility for his/her own actions and understand every individual is a representation of the </w:t>
      </w:r>
      <w:r>
        <w:rPr>
          <w:rFonts w:ascii="Times New Roman" w:hAnsi="Times New Roman" w:cs="Times New Roman"/>
        </w:rPr>
        <w:t>Fraternity and Sorority Life (FSL)</w:t>
      </w:r>
      <w:r w:rsidRPr="006B0103">
        <w:rPr>
          <w:rFonts w:ascii="Times New Roman" w:hAnsi="Times New Roman" w:cs="Times New Roman"/>
        </w:rPr>
        <w:t xml:space="preserve"> Community as a whole. </w:t>
      </w:r>
    </w:p>
    <w:p w14:paraId="4094CD9F" w14:textId="77777777" w:rsidR="009A1E84" w:rsidRDefault="009A1E84" w:rsidP="009A1E84">
      <w:pPr>
        <w:pStyle w:val="ListParagraph"/>
        <w:numPr>
          <w:ilvl w:val="0"/>
          <w:numId w:val="1"/>
        </w:numPr>
        <w:shd w:val="clear" w:color="auto" w:fill="FFFFFF"/>
        <w:spacing w:before="100" w:beforeAutospacing="1" w:after="100" w:afterAutospacing="1"/>
        <w:rPr>
          <w:rFonts w:ascii="Times New Roman" w:hAnsi="Times New Roman" w:cs="Times New Roman"/>
        </w:rPr>
      </w:pPr>
      <w:r w:rsidRPr="006B0103">
        <w:rPr>
          <w:rFonts w:ascii="Times New Roman" w:hAnsi="Times New Roman" w:cs="Times New Roman"/>
        </w:rPr>
        <w:t>This document is an addition to each chapter’s national/international policies, the laws of the state</w:t>
      </w:r>
      <w:r>
        <w:rPr>
          <w:rFonts w:ascii="Times New Roman" w:hAnsi="Times New Roman" w:cs="Times New Roman"/>
        </w:rPr>
        <w:t xml:space="preserve"> of Iowa</w:t>
      </w:r>
      <w:r w:rsidRPr="006B0103">
        <w:rPr>
          <w:rFonts w:ascii="Times New Roman" w:hAnsi="Times New Roman" w:cs="Times New Roman"/>
        </w:rPr>
        <w:t xml:space="preserve">, and of </w:t>
      </w:r>
      <w:r>
        <w:rPr>
          <w:rFonts w:ascii="Times New Roman" w:hAnsi="Times New Roman" w:cs="Times New Roman"/>
        </w:rPr>
        <w:t>Drake</w:t>
      </w:r>
      <w:r w:rsidRPr="006B0103">
        <w:rPr>
          <w:rFonts w:ascii="Times New Roman" w:hAnsi="Times New Roman" w:cs="Times New Roman"/>
        </w:rPr>
        <w:t xml:space="preserve"> University. </w:t>
      </w:r>
    </w:p>
    <w:p w14:paraId="27A12C86" w14:textId="77777777" w:rsidR="009A1E84" w:rsidRDefault="009A1E84" w:rsidP="009A1E84">
      <w:pPr>
        <w:pStyle w:val="ListParagraph"/>
        <w:numPr>
          <w:ilvl w:val="0"/>
          <w:numId w:val="1"/>
        </w:numPr>
        <w:shd w:val="clear" w:color="auto" w:fill="FFFFFF"/>
        <w:spacing w:before="100" w:beforeAutospacing="1" w:after="100" w:afterAutospacing="1"/>
        <w:rPr>
          <w:rFonts w:ascii="Times New Roman" w:hAnsi="Times New Roman" w:cs="Times New Roman"/>
        </w:rPr>
      </w:pPr>
      <w:r w:rsidRPr="006B0103">
        <w:rPr>
          <w:rFonts w:ascii="Times New Roman" w:hAnsi="Times New Roman" w:cs="Times New Roman"/>
        </w:rPr>
        <w:t xml:space="preserve">All chapters and colonies recognized by the IFC fall under the jurisdiction of the IFC Events Policy and are expected to abide by its regulations. </w:t>
      </w:r>
    </w:p>
    <w:p w14:paraId="6D35C966" w14:textId="77777777" w:rsidR="009A1E84" w:rsidRDefault="009A1E84" w:rsidP="009A1E84">
      <w:pPr>
        <w:pStyle w:val="ListParagraph"/>
        <w:numPr>
          <w:ilvl w:val="0"/>
          <w:numId w:val="1"/>
        </w:numPr>
        <w:shd w:val="clear" w:color="auto" w:fill="FFFFFF"/>
        <w:spacing w:before="100" w:beforeAutospacing="1" w:after="100" w:afterAutospacing="1"/>
        <w:rPr>
          <w:rFonts w:ascii="Times New Roman" w:hAnsi="Times New Roman" w:cs="Times New Roman"/>
        </w:rPr>
      </w:pPr>
      <w:r w:rsidRPr="006B0103">
        <w:rPr>
          <w:rFonts w:ascii="Times New Roman" w:hAnsi="Times New Roman" w:cs="Times New Roman"/>
        </w:rPr>
        <w:t xml:space="preserve">Forms, as referred to in this Article, may be found in the </w:t>
      </w:r>
      <w:r>
        <w:rPr>
          <w:rFonts w:ascii="Times New Roman" w:hAnsi="Times New Roman" w:cs="Times New Roman"/>
        </w:rPr>
        <w:t xml:space="preserve">Social Responsibility Training PowerPoint, the IFC/Panhel Risk Management Policy Handout, or on the Fraternity and Sorority Life (FSL) website made available and updated </w:t>
      </w:r>
      <w:r w:rsidRPr="006B0103">
        <w:rPr>
          <w:rFonts w:ascii="Times New Roman" w:hAnsi="Times New Roman" w:cs="Times New Roman"/>
        </w:rPr>
        <w:t xml:space="preserve">each semester by the Interfraternity and Panhellenic Councils. </w:t>
      </w:r>
    </w:p>
    <w:p w14:paraId="437C3B27" w14:textId="77777777" w:rsidR="009A1E84" w:rsidRPr="00E34E40" w:rsidRDefault="009A1E84" w:rsidP="009A1E84">
      <w:pPr>
        <w:shd w:val="clear" w:color="auto" w:fill="FFFFFF"/>
        <w:spacing w:before="100" w:beforeAutospacing="1" w:after="100" w:afterAutospacing="1"/>
        <w:rPr>
          <w:rFonts w:ascii="Times New Roman" w:hAnsi="Times New Roman" w:cs="Times New Roman"/>
        </w:rPr>
      </w:pPr>
    </w:p>
    <w:p w14:paraId="0FF60CA1" w14:textId="77777777" w:rsidR="009A1E84" w:rsidRDefault="009A1E84" w:rsidP="009A1E84">
      <w:pPr>
        <w:shd w:val="clear" w:color="auto" w:fill="FFFFFF"/>
        <w:spacing w:before="100" w:beforeAutospacing="1" w:after="100" w:afterAutospacing="1"/>
        <w:rPr>
          <w:rFonts w:ascii="Times New Roman" w:hAnsi="Times New Roman" w:cs="Times New Roman"/>
        </w:rPr>
      </w:pPr>
      <w:r w:rsidRPr="00CE4A71">
        <w:rPr>
          <w:rFonts w:ascii="Times New Roman" w:hAnsi="Times New Roman" w:cs="Times New Roman"/>
        </w:rPr>
        <w:t>S</w:t>
      </w:r>
      <w:r>
        <w:rPr>
          <w:rFonts w:ascii="Times New Roman" w:hAnsi="Times New Roman" w:cs="Times New Roman"/>
        </w:rPr>
        <w:t>ection 2</w:t>
      </w:r>
      <w:r>
        <w:rPr>
          <w:rFonts w:ascii="Times New Roman" w:hAnsi="Times New Roman" w:cs="Times New Roman"/>
        </w:rPr>
        <w:tab/>
      </w:r>
      <w:r w:rsidRPr="00CE4A71">
        <w:rPr>
          <w:rFonts w:ascii="Times New Roman" w:hAnsi="Times New Roman" w:cs="Times New Roman"/>
        </w:rPr>
        <w:t xml:space="preserve">Definition of Terms </w:t>
      </w:r>
    </w:p>
    <w:p w14:paraId="6D4F3E93" w14:textId="77777777" w:rsidR="009A1E84" w:rsidRDefault="009A1E84" w:rsidP="009A1E84">
      <w:pPr>
        <w:pStyle w:val="ListParagraph"/>
        <w:numPr>
          <w:ilvl w:val="0"/>
          <w:numId w:val="2"/>
        </w:numPr>
        <w:shd w:val="clear" w:color="auto" w:fill="FFFFFF"/>
        <w:spacing w:before="100" w:beforeAutospacing="1" w:after="100" w:afterAutospacing="1"/>
        <w:rPr>
          <w:rFonts w:ascii="Times New Roman" w:hAnsi="Times New Roman" w:cs="Times New Roman"/>
        </w:rPr>
      </w:pPr>
      <w:r w:rsidRPr="006B0103">
        <w:rPr>
          <w:rFonts w:ascii="Times New Roman" w:hAnsi="Times New Roman" w:cs="Times New Roman"/>
        </w:rPr>
        <w:t>The term “event”</w:t>
      </w:r>
      <w:r>
        <w:rPr>
          <w:rFonts w:ascii="Times New Roman" w:hAnsi="Times New Roman" w:cs="Times New Roman"/>
        </w:rPr>
        <w:t xml:space="preserve"> or “chapter function”</w:t>
      </w:r>
      <w:r w:rsidRPr="006B0103">
        <w:rPr>
          <w:rFonts w:ascii="Times New Roman" w:hAnsi="Times New Roman" w:cs="Times New Roman"/>
        </w:rPr>
        <w:t xml:space="preserve"> will be interpreted as any function sponsored by, or that could be deemed by a bystander</w:t>
      </w:r>
      <w:r>
        <w:rPr>
          <w:rFonts w:ascii="Times New Roman" w:hAnsi="Times New Roman" w:cs="Times New Roman"/>
        </w:rPr>
        <w:t>,</w:t>
      </w:r>
      <w:r w:rsidRPr="006B0103">
        <w:rPr>
          <w:rFonts w:ascii="Times New Roman" w:hAnsi="Times New Roman" w:cs="Times New Roman"/>
        </w:rPr>
        <w:t xml:space="preserve"> </w:t>
      </w:r>
      <w:r>
        <w:rPr>
          <w:rFonts w:ascii="Times New Roman" w:hAnsi="Times New Roman" w:cs="Times New Roman"/>
        </w:rPr>
        <w:t>as sponsored by</w:t>
      </w:r>
      <w:r w:rsidRPr="006B0103">
        <w:rPr>
          <w:rFonts w:ascii="Times New Roman" w:hAnsi="Times New Roman" w:cs="Times New Roman"/>
        </w:rPr>
        <w:t xml:space="preserve"> </w:t>
      </w:r>
      <w:r>
        <w:rPr>
          <w:rFonts w:ascii="Times New Roman" w:hAnsi="Times New Roman" w:cs="Times New Roman"/>
        </w:rPr>
        <w:t>a Drake</w:t>
      </w:r>
      <w:r w:rsidRPr="006B0103">
        <w:rPr>
          <w:rFonts w:ascii="Times New Roman" w:hAnsi="Times New Roman" w:cs="Times New Roman"/>
        </w:rPr>
        <w:t xml:space="preserve"> University recognized chapter. </w:t>
      </w:r>
    </w:p>
    <w:p w14:paraId="14206F30" w14:textId="77777777" w:rsidR="009A1E84" w:rsidRDefault="009A1E84" w:rsidP="009A1E84">
      <w:pPr>
        <w:pStyle w:val="ListParagraph"/>
        <w:numPr>
          <w:ilvl w:val="1"/>
          <w:numId w:val="2"/>
        </w:numPr>
        <w:shd w:val="clear" w:color="auto" w:fill="FFFFFF"/>
        <w:spacing w:before="100" w:beforeAutospacing="1" w:after="100" w:afterAutospacing="1"/>
        <w:rPr>
          <w:rFonts w:ascii="Times New Roman" w:hAnsi="Times New Roman" w:cs="Times New Roman"/>
        </w:rPr>
      </w:pPr>
      <w:r w:rsidRPr="00C833A6">
        <w:rPr>
          <w:rFonts w:ascii="Times New Roman" w:hAnsi="Times New Roman" w:cs="Times New Roman"/>
        </w:rPr>
        <w:t>Any event that is associated with the name of a chapter and/or if a member or guest would associate the event with the chapter (philanthropy events)</w:t>
      </w:r>
      <w:r>
        <w:rPr>
          <w:rFonts w:ascii="Times New Roman" w:hAnsi="Times New Roman" w:cs="Times New Roman"/>
        </w:rPr>
        <w:t>.</w:t>
      </w:r>
    </w:p>
    <w:p w14:paraId="3B563990" w14:textId="77777777" w:rsidR="009A1E84" w:rsidRDefault="009A1E84" w:rsidP="009A1E84">
      <w:pPr>
        <w:pStyle w:val="ListParagraph"/>
        <w:numPr>
          <w:ilvl w:val="1"/>
          <w:numId w:val="2"/>
        </w:numPr>
        <w:shd w:val="clear" w:color="auto" w:fill="FFFFFF"/>
        <w:spacing w:before="100" w:beforeAutospacing="1" w:after="100" w:afterAutospacing="1"/>
        <w:rPr>
          <w:rFonts w:ascii="Times New Roman" w:hAnsi="Times New Roman" w:cs="Times New Roman"/>
        </w:rPr>
      </w:pPr>
      <w:r>
        <w:rPr>
          <w:rFonts w:ascii="Times New Roman" w:hAnsi="Times New Roman" w:cs="Times New Roman"/>
        </w:rPr>
        <w:t>Commonly, the “duck” rule will be utilized. If it looks like a chapter event, and the individuals and premises act like it is a chapter event, then it is probably a chapter event.</w:t>
      </w:r>
    </w:p>
    <w:p w14:paraId="75EB1AD5" w14:textId="77777777" w:rsidR="009A1E84" w:rsidRPr="00E3668F" w:rsidRDefault="009A1E84" w:rsidP="009A1E84">
      <w:pPr>
        <w:pStyle w:val="ListParagraph"/>
        <w:numPr>
          <w:ilvl w:val="0"/>
          <w:numId w:val="2"/>
        </w:numPr>
        <w:shd w:val="clear" w:color="auto" w:fill="FFFFFF"/>
        <w:spacing w:before="100" w:beforeAutospacing="1" w:after="100" w:afterAutospacing="1"/>
        <w:rPr>
          <w:rFonts w:ascii="Times New Roman" w:hAnsi="Times New Roman" w:cs="Times New Roman"/>
        </w:rPr>
      </w:pPr>
      <w:r>
        <w:rPr>
          <w:rFonts w:ascii="Times New Roman" w:hAnsi="Times New Roman" w:cs="Times New Roman"/>
        </w:rPr>
        <w:t>The term “social event” will be interpreted as a</w:t>
      </w:r>
      <w:r w:rsidRPr="00C833A6">
        <w:rPr>
          <w:rFonts w:ascii="Times New Roman" w:hAnsi="Times New Roman" w:cs="Times New Roman"/>
        </w:rPr>
        <w:t xml:space="preserve">ny </w:t>
      </w:r>
      <w:r>
        <w:rPr>
          <w:rFonts w:ascii="Times New Roman" w:hAnsi="Times New Roman" w:cs="Times New Roman"/>
        </w:rPr>
        <w:t>“</w:t>
      </w:r>
      <w:r w:rsidRPr="00C833A6">
        <w:rPr>
          <w:rFonts w:ascii="Times New Roman" w:hAnsi="Times New Roman" w:cs="Times New Roman"/>
        </w:rPr>
        <w:t>chapter function</w:t>
      </w:r>
      <w:r>
        <w:rPr>
          <w:rFonts w:ascii="Times New Roman" w:hAnsi="Times New Roman" w:cs="Times New Roman"/>
        </w:rPr>
        <w:t>”</w:t>
      </w:r>
      <w:r w:rsidRPr="00C833A6">
        <w:rPr>
          <w:rFonts w:ascii="Times New Roman" w:hAnsi="Times New Roman" w:cs="Times New Roman"/>
        </w:rPr>
        <w:t xml:space="preserve"> where alcohol is present (Crush parties,</w:t>
      </w:r>
      <w:r>
        <w:rPr>
          <w:rFonts w:ascii="Times New Roman" w:hAnsi="Times New Roman" w:cs="Times New Roman"/>
        </w:rPr>
        <w:t xml:space="preserve"> date parties,</w:t>
      </w:r>
      <w:r w:rsidRPr="00C833A6">
        <w:rPr>
          <w:rFonts w:ascii="Times New Roman" w:hAnsi="Times New Roman" w:cs="Times New Roman"/>
        </w:rPr>
        <w:t xml:space="preserve"> Formals)</w:t>
      </w:r>
      <w:r>
        <w:rPr>
          <w:rFonts w:ascii="Times New Roman" w:hAnsi="Times New Roman" w:cs="Times New Roman"/>
        </w:rPr>
        <w:t>.</w:t>
      </w:r>
    </w:p>
    <w:p w14:paraId="57714F32" w14:textId="77777777" w:rsidR="009A1E84" w:rsidRDefault="009A1E84" w:rsidP="009A1E84">
      <w:pPr>
        <w:pStyle w:val="ListParagraph"/>
        <w:numPr>
          <w:ilvl w:val="0"/>
          <w:numId w:val="2"/>
        </w:numPr>
        <w:shd w:val="clear" w:color="auto" w:fill="FFFFFF"/>
        <w:spacing w:before="100" w:beforeAutospacing="1" w:after="100" w:afterAutospacing="1"/>
        <w:rPr>
          <w:rFonts w:ascii="Times New Roman" w:hAnsi="Times New Roman" w:cs="Times New Roman"/>
        </w:rPr>
      </w:pPr>
      <w:r w:rsidRPr="006B0103">
        <w:rPr>
          <w:rFonts w:ascii="Times New Roman" w:hAnsi="Times New Roman" w:cs="Times New Roman"/>
        </w:rPr>
        <w:t xml:space="preserve">The term “premeditated” will be interpreted as planned or deliberated. </w:t>
      </w:r>
    </w:p>
    <w:p w14:paraId="30F807B5" w14:textId="77777777" w:rsidR="009A1E84" w:rsidRDefault="009A1E84" w:rsidP="009A1E84">
      <w:pPr>
        <w:pStyle w:val="ListParagraph"/>
        <w:numPr>
          <w:ilvl w:val="0"/>
          <w:numId w:val="2"/>
        </w:numPr>
        <w:shd w:val="clear" w:color="auto" w:fill="FFFFFF"/>
        <w:spacing w:before="100" w:beforeAutospacing="1" w:after="100" w:afterAutospacing="1"/>
        <w:rPr>
          <w:rFonts w:ascii="Times New Roman" w:hAnsi="Times New Roman" w:cs="Times New Roman"/>
        </w:rPr>
      </w:pPr>
      <w:r>
        <w:rPr>
          <w:rFonts w:ascii="Times New Roman" w:hAnsi="Times New Roman" w:cs="Times New Roman"/>
        </w:rPr>
        <w:t xml:space="preserve">The term “policy” will be interpreted as the </w:t>
      </w:r>
      <w:r w:rsidRPr="00C833A6">
        <w:rPr>
          <w:rFonts w:ascii="Times New Roman" w:hAnsi="Times New Roman" w:cs="Times New Roman"/>
        </w:rPr>
        <w:t>Interfraternity and Panhellenic Council Risk Management Policy</w:t>
      </w:r>
      <w:r>
        <w:rPr>
          <w:rFonts w:ascii="Times New Roman" w:hAnsi="Times New Roman" w:cs="Times New Roman"/>
        </w:rPr>
        <w:t>.</w:t>
      </w:r>
    </w:p>
    <w:p w14:paraId="364C7CBA" w14:textId="77777777" w:rsidR="009A1E84" w:rsidRDefault="009A1E84" w:rsidP="009A1E84">
      <w:pPr>
        <w:pStyle w:val="ListParagraph"/>
        <w:numPr>
          <w:ilvl w:val="0"/>
          <w:numId w:val="2"/>
        </w:numPr>
        <w:shd w:val="clear" w:color="auto" w:fill="FFFFFF"/>
        <w:spacing w:before="100" w:beforeAutospacing="1" w:after="100" w:afterAutospacing="1"/>
        <w:rPr>
          <w:rFonts w:ascii="Times New Roman" w:hAnsi="Times New Roman" w:cs="Times New Roman"/>
        </w:rPr>
      </w:pPr>
      <w:r>
        <w:rPr>
          <w:rFonts w:ascii="Times New Roman" w:hAnsi="Times New Roman" w:cs="Times New Roman"/>
        </w:rPr>
        <w:t>The term “closed” will be interpreted as having restricted access to non-members of the organization or those without specific invitation.</w:t>
      </w:r>
    </w:p>
    <w:p w14:paraId="2F59BA79" w14:textId="77777777" w:rsidR="009A1E84" w:rsidRPr="00C833A6" w:rsidRDefault="009A1E84" w:rsidP="009A1E84">
      <w:pPr>
        <w:pStyle w:val="ListParagraph"/>
        <w:numPr>
          <w:ilvl w:val="1"/>
          <w:numId w:val="2"/>
        </w:numPr>
        <w:shd w:val="clear" w:color="auto" w:fill="FFFFFF"/>
        <w:spacing w:before="100" w:beforeAutospacing="1" w:after="100" w:afterAutospacing="1"/>
        <w:rPr>
          <w:rFonts w:ascii="Times New Roman" w:hAnsi="Times New Roman" w:cs="Times New Roman"/>
        </w:rPr>
      </w:pPr>
      <w:r>
        <w:rPr>
          <w:rFonts w:ascii="Times New Roman" w:hAnsi="Times New Roman" w:cs="Times New Roman"/>
        </w:rPr>
        <w:t>Opposite of the term “closed” would be “open”.</w:t>
      </w:r>
    </w:p>
    <w:p w14:paraId="205371B3" w14:textId="77777777" w:rsidR="009A1E84" w:rsidRPr="00CE4A71" w:rsidRDefault="009A1E84" w:rsidP="009A1E84">
      <w:pPr>
        <w:shd w:val="clear" w:color="auto" w:fill="FFFFFF"/>
        <w:spacing w:before="100" w:beforeAutospacing="1" w:after="100" w:afterAutospacing="1"/>
        <w:rPr>
          <w:rFonts w:ascii="Times New Roman" w:hAnsi="Times New Roman" w:cs="Times New Roman"/>
        </w:rPr>
      </w:pPr>
      <w:r w:rsidRPr="00CE4A71">
        <w:rPr>
          <w:rFonts w:ascii="Times New Roman" w:hAnsi="Times New Roman" w:cs="Times New Roman"/>
        </w:rPr>
        <w:t>S</w:t>
      </w:r>
      <w:r>
        <w:rPr>
          <w:rFonts w:ascii="Times New Roman" w:hAnsi="Times New Roman" w:cs="Times New Roman"/>
        </w:rPr>
        <w:t>ection 3</w:t>
      </w:r>
      <w:r>
        <w:rPr>
          <w:rFonts w:ascii="Times New Roman" w:hAnsi="Times New Roman" w:cs="Times New Roman"/>
        </w:rPr>
        <w:tab/>
      </w:r>
      <w:r w:rsidRPr="00CE4A71">
        <w:rPr>
          <w:rFonts w:ascii="Times New Roman" w:hAnsi="Times New Roman" w:cs="Times New Roman"/>
        </w:rPr>
        <w:t xml:space="preserve">Event Types </w:t>
      </w:r>
    </w:p>
    <w:p w14:paraId="3C3DAD47" w14:textId="77777777" w:rsidR="009A1E84" w:rsidRDefault="009A1E84" w:rsidP="009A1E84">
      <w:pPr>
        <w:pStyle w:val="ListParagraph"/>
        <w:numPr>
          <w:ilvl w:val="0"/>
          <w:numId w:val="3"/>
        </w:numPr>
        <w:shd w:val="clear" w:color="auto" w:fill="FFFFFF"/>
        <w:spacing w:before="100" w:beforeAutospacing="1" w:after="100" w:afterAutospacing="1"/>
        <w:rPr>
          <w:rFonts w:ascii="Times New Roman" w:hAnsi="Times New Roman" w:cs="Times New Roman"/>
        </w:rPr>
      </w:pPr>
      <w:r w:rsidRPr="00C833A6">
        <w:rPr>
          <w:rFonts w:ascii="Times New Roman" w:hAnsi="Times New Roman" w:cs="Times New Roman"/>
        </w:rPr>
        <w:t>All premeditated</w:t>
      </w:r>
      <w:r>
        <w:rPr>
          <w:rFonts w:ascii="Times New Roman" w:hAnsi="Times New Roman" w:cs="Times New Roman"/>
        </w:rPr>
        <w:t>,</w:t>
      </w:r>
      <w:r w:rsidRPr="00C833A6">
        <w:rPr>
          <w:rFonts w:ascii="Times New Roman" w:hAnsi="Times New Roman" w:cs="Times New Roman"/>
        </w:rPr>
        <w:t xml:space="preserve"> social events</w:t>
      </w:r>
      <w:r>
        <w:rPr>
          <w:rFonts w:ascii="Times New Roman" w:hAnsi="Times New Roman" w:cs="Times New Roman"/>
        </w:rPr>
        <w:t xml:space="preserve"> of a single chapter</w:t>
      </w:r>
      <w:r w:rsidRPr="00C833A6">
        <w:rPr>
          <w:rFonts w:ascii="Times New Roman" w:hAnsi="Times New Roman" w:cs="Times New Roman"/>
        </w:rPr>
        <w:t xml:space="preserve"> with a third-party vendor (e.g., after hours, house party, pre-football </w:t>
      </w:r>
      <w:r>
        <w:rPr>
          <w:rFonts w:ascii="Times New Roman" w:hAnsi="Times New Roman" w:cs="Times New Roman"/>
        </w:rPr>
        <w:t xml:space="preserve">or sporting event </w:t>
      </w:r>
      <w:r w:rsidRPr="00C833A6">
        <w:rPr>
          <w:rFonts w:ascii="Times New Roman" w:hAnsi="Times New Roman" w:cs="Times New Roman"/>
        </w:rPr>
        <w:t>activities, etc.).</w:t>
      </w:r>
    </w:p>
    <w:p w14:paraId="252D610D" w14:textId="77777777" w:rsidR="0002425D" w:rsidRDefault="0002425D" w:rsidP="0002425D">
      <w:pPr>
        <w:shd w:val="clear" w:color="auto" w:fill="FFFFFF"/>
        <w:spacing w:before="100" w:beforeAutospacing="1" w:after="100" w:afterAutospacing="1"/>
        <w:ind w:left="1440"/>
        <w:rPr>
          <w:rFonts w:ascii="Times New Roman" w:hAnsi="Times New Roman" w:cs="Times New Roman"/>
        </w:rPr>
      </w:pPr>
    </w:p>
    <w:p w14:paraId="58F0E48C" w14:textId="77777777" w:rsidR="009A1E84" w:rsidRPr="0002425D" w:rsidRDefault="009A1E84" w:rsidP="0002425D">
      <w:pPr>
        <w:pStyle w:val="ListParagraph"/>
        <w:numPr>
          <w:ilvl w:val="0"/>
          <w:numId w:val="3"/>
        </w:numPr>
        <w:shd w:val="clear" w:color="auto" w:fill="FFFFFF"/>
        <w:spacing w:before="100" w:beforeAutospacing="1" w:after="100" w:afterAutospacing="1"/>
        <w:rPr>
          <w:rFonts w:ascii="Times New Roman" w:hAnsi="Times New Roman" w:cs="Times New Roman"/>
        </w:rPr>
      </w:pPr>
      <w:r w:rsidRPr="0002425D">
        <w:rPr>
          <w:rFonts w:ascii="Times New Roman" w:hAnsi="Times New Roman" w:cs="Times New Roman"/>
        </w:rPr>
        <w:t>All premeditated, social events including multiple chapters (no more than four “4” at an exchange) with a third-party vendor (e.g., after hours, house party, pre-football or sporting event activities, etc.).</w:t>
      </w:r>
    </w:p>
    <w:p w14:paraId="2C7CAADF" w14:textId="77777777" w:rsidR="009A1E84" w:rsidRDefault="009A1E84" w:rsidP="009A1E84">
      <w:pPr>
        <w:pStyle w:val="ListParagraph"/>
        <w:numPr>
          <w:ilvl w:val="0"/>
          <w:numId w:val="3"/>
        </w:numPr>
        <w:shd w:val="clear" w:color="auto" w:fill="FFFFFF"/>
        <w:spacing w:before="100" w:beforeAutospacing="1" w:after="100" w:afterAutospacing="1"/>
        <w:rPr>
          <w:rFonts w:ascii="Times New Roman" w:hAnsi="Times New Roman" w:cs="Times New Roman"/>
        </w:rPr>
      </w:pPr>
      <w:r w:rsidRPr="00C833A6">
        <w:rPr>
          <w:rFonts w:ascii="Times New Roman" w:hAnsi="Times New Roman" w:cs="Times New Roman"/>
        </w:rPr>
        <w:t>All premeditated social events without a third-party ven</w:t>
      </w:r>
      <w:r>
        <w:rPr>
          <w:rFonts w:ascii="Times New Roman" w:hAnsi="Times New Roman" w:cs="Times New Roman"/>
        </w:rPr>
        <w:t>dor where alcohol is present (e</w:t>
      </w:r>
      <w:r w:rsidRPr="00C833A6">
        <w:rPr>
          <w:rFonts w:ascii="Times New Roman" w:hAnsi="Times New Roman" w:cs="Times New Roman"/>
        </w:rPr>
        <w:t>.</w:t>
      </w:r>
      <w:r>
        <w:rPr>
          <w:rFonts w:ascii="Times New Roman" w:hAnsi="Times New Roman" w:cs="Times New Roman"/>
        </w:rPr>
        <w:t>g.,</w:t>
      </w:r>
      <w:r w:rsidRPr="00C833A6">
        <w:rPr>
          <w:rFonts w:ascii="Times New Roman" w:hAnsi="Times New Roman" w:cs="Times New Roman"/>
        </w:rPr>
        <w:t xml:space="preserve"> after hours, house party, pre-football</w:t>
      </w:r>
      <w:r>
        <w:rPr>
          <w:rFonts w:ascii="Times New Roman" w:hAnsi="Times New Roman" w:cs="Times New Roman"/>
        </w:rPr>
        <w:t xml:space="preserve"> or sporting event</w:t>
      </w:r>
      <w:r w:rsidRPr="00C833A6">
        <w:rPr>
          <w:rFonts w:ascii="Times New Roman" w:hAnsi="Times New Roman" w:cs="Times New Roman"/>
        </w:rPr>
        <w:t xml:space="preserve"> activities, etc.). </w:t>
      </w:r>
    </w:p>
    <w:p w14:paraId="45B408F3" w14:textId="77777777" w:rsidR="009A1E84" w:rsidRDefault="009A1E84" w:rsidP="009A1E84">
      <w:pPr>
        <w:pStyle w:val="ListParagraph"/>
        <w:numPr>
          <w:ilvl w:val="0"/>
          <w:numId w:val="3"/>
        </w:numPr>
        <w:shd w:val="clear" w:color="auto" w:fill="FFFFFF"/>
        <w:spacing w:before="100" w:beforeAutospacing="1" w:after="100" w:afterAutospacing="1"/>
        <w:rPr>
          <w:rFonts w:ascii="Times New Roman" w:hAnsi="Times New Roman" w:cs="Times New Roman"/>
        </w:rPr>
      </w:pPr>
      <w:r w:rsidRPr="00C833A6">
        <w:rPr>
          <w:rFonts w:ascii="Times New Roman" w:hAnsi="Times New Roman" w:cs="Times New Roman"/>
        </w:rPr>
        <w:t xml:space="preserve">All events for philanthropic or community service projects. </w:t>
      </w:r>
    </w:p>
    <w:p w14:paraId="26C8273F" w14:textId="77777777" w:rsidR="009A1E84" w:rsidRDefault="009A1E84" w:rsidP="009A1E84">
      <w:pPr>
        <w:pStyle w:val="ListParagraph"/>
        <w:numPr>
          <w:ilvl w:val="0"/>
          <w:numId w:val="3"/>
        </w:numPr>
        <w:shd w:val="clear" w:color="auto" w:fill="FFFFFF"/>
        <w:spacing w:before="100" w:beforeAutospacing="1" w:after="100" w:afterAutospacing="1"/>
        <w:rPr>
          <w:rFonts w:ascii="Times New Roman" w:hAnsi="Times New Roman" w:cs="Times New Roman"/>
        </w:rPr>
      </w:pPr>
      <w:r w:rsidRPr="00C833A6">
        <w:rPr>
          <w:rFonts w:ascii="Times New Roman" w:hAnsi="Times New Roman" w:cs="Times New Roman"/>
        </w:rPr>
        <w:t xml:space="preserve">All premeditated social events where alcohol is not present. </w:t>
      </w:r>
    </w:p>
    <w:p w14:paraId="679674F9" w14:textId="77777777" w:rsidR="009A1E84" w:rsidRPr="00C833A6" w:rsidRDefault="009A1E84" w:rsidP="009A1E84">
      <w:pPr>
        <w:pStyle w:val="ListParagraph"/>
        <w:numPr>
          <w:ilvl w:val="0"/>
          <w:numId w:val="3"/>
        </w:numPr>
        <w:shd w:val="clear" w:color="auto" w:fill="FFFFFF"/>
        <w:spacing w:before="100" w:beforeAutospacing="1" w:after="100" w:afterAutospacing="1"/>
        <w:rPr>
          <w:rFonts w:ascii="Times New Roman" w:hAnsi="Times New Roman" w:cs="Times New Roman"/>
        </w:rPr>
      </w:pPr>
      <w:r w:rsidRPr="00C833A6">
        <w:rPr>
          <w:rFonts w:ascii="Times New Roman" w:hAnsi="Times New Roman" w:cs="Times New Roman"/>
        </w:rPr>
        <w:t xml:space="preserve">All pairing events including, but not limited to, </w:t>
      </w:r>
      <w:r>
        <w:rPr>
          <w:rFonts w:ascii="Times New Roman" w:hAnsi="Times New Roman" w:cs="Times New Roman"/>
        </w:rPr>
        <w:t>those</w:t>
      </w:r>
      <w:r w:rsidRPr="00C833A6">
        <w:rPr>
          <w:rFonts w:ascii="Times New Roman" w:hAnsi="Times New Roman" w:cs="Times New Roman"/>
        </w:rPr>
        <w:t xml:space="preserve"> associated with Homecoming, Greek Week, and </w:t>
      </w:r>
      <w:r>
        <w:rPr>
          <w:rFonts w:ascii="Times New Roman" w:hAnsi="Times New Roman" w:cs="Times New Roman"/>
        </w:rPr>
        <w:t>Relay’s Week</w:t>
      </w:r>
      <w:r w:rsidRPr="00C833A6">
        <w:rPr>
          <w:rFonts w:ascii="Times New Roman" w:hAnsi="Times New Roman" w:cs="Times New Roman"/>
        </w:rPr>
        <w:t xml:space="preserve">. </w:t>
      </w:r>
    </w:p>
    <w:p w14:paraId="1212738A" w14:textId="77777777" w:rsidR="009A1E84" w:rsidRPr="00CE4A71" w:rsidRDefault="009A1E84" w:rsidP="009A1E84">
      <w:pPr>
        <w:shd w:val="clear" w:color="auto" w:fill="FFFFFF"/>
        <w:spacing w:before="100" w:beforeAutospacing="1" w:after="100" w:afterAutospacing="1"/>
        <w:rPr>
          <w:rFonts w:ascii="Times New Roman" w:hAnsi="Times New Roman" w:cs="Times New Roman"/>
        </w:rPr>
      </w:pPr>
      <w:r w:rsidRPr="00CE4A71">
        <w:rPr>
          <w:rFonts w:ascii="Times New Roman" w:hAnsi="Times New Roman" w:cs="Times New Roman"/>
        </w:rPr>
        <w:t>S</w:t>
      </w:r>
      <w:r>
        <w:rPr>
          <w:rFonts w:ascii="Times New Roman" w:hAnsi="Times New Roman" w:cs="Times New Roman"/>
        </w:rPr>
        <w:t>ection 4</w:t>
      </w:r>
      <w:r>
        <w:rPr>
          <w:rFonts w:ascii="Times New Roman" w:hAnsi="Times New Roman" w:cs="Times New Roman"/>
        </w:rPr>
        <w:tab/>
      </w:r>
      <w:r w:rsidRPr="00CE4A71">
        <w:rPr>
          <w:rFonts w:ascii="Times New Roman" w:hAnsi="Times New Roman" w:cs="Times New Roman"/>
        </w:rPr>
        <w:t xml:space="preserve">Registration of Social Events </w:t>
      </w:r>
    </w:p>
    <w:p w14:paraId="68E72B01" w14:textId="77777777" w:rsidR="009A1E84" w:rsidRDefault="009A1E84" w:rsidP="009A1E84">
      <w:pPr>
        <w:pStyle w:val="ListParagraph"/>
        <w:numPr>
          <w:ilvl w:val="0"/>
          <w:numId w:val="4"/>
        </w:numPr>
        <w:shd w:val="clear" w:color="auto" w:fill="FFFFFF"/>
        <w:spacing w:before="100" w:beforeAutospacing="1" w:after="100" w:afterAutospacing="1"/>
        <w:rPr>
          <w:rFonts w:ascii="Times New Roman" w:hAnsi="Times New Roman" w:cs="Times New Roman"/>
        </w:rPr>
      </w:pPr>
      <w:r w:rsidRPr="00C833A6">
        <w:rPr>
          <w:rFonts w:ascii="Times New Roman" w:hAnsi="Times New Roman" w:cs="Times New Roman"/>
        </w:rPr>
        <w:t xml:space="preserve">All events shall be registered with the </w:t>
      </w:r>
      <w:r>
        <w:rPr>
          <w:rFonts w:ascii="Times New Roman" w:hAnsi="Times New Roman" w:cs="Times New Roman"/>
        </w:rPr>
        <w:t>Executive Vice President of the Interfraternity Council (IFC)</w:t>
      </w:r>
      <w:r w:rsidRPr="00C833A6">
        <w:rPr>
          <w:rFonts w:ascii="Times New Roman" w:hAnsi="Times New Roman" w:cs="Times New Roman"/>
        </w:rPr>
        <w:t xml:space="preserve">. Event forms shall be submitted by </w:t>
      </w:r>
      <w:r>
        <w:rPr>
          <w:rFonts w:ascii="Times New Roman" w:hAnsi="Times New Roman" w:cs="Times New Roman"/>
        </w:rPr>
        <w:t>three (</w:t>
      </w:r>
      <w:r w:rsidRPr="00C833A6">
        <w:rPr>
          <w:rFonts w:ascii="Times New Roman" w:hAnsi="Times New Roman" w:cs="Times New Roman"/>
        </w:rPr>
        <w:t>3</w:t>
      </w:r>
      <w:r>
        <w:rPr>
          <w:rFonts w:ascii="Times New Roman" w:hAnsi="Times New Roman" w:cs="Times New Roman"/>
        </w:rPr>
        <w:t>) pm seven</w:t>
      </w:r>
      <w:r w:rsidRPr="00C833A6">
        <w:rPr>
          <w:rFonts w:ascii="Times New Roman" w:hAnsi="Times New Roman" w:cs="Times New Roman"/>
        </w:rPr>
        <w:t xml:space="preserve"> </w:t>
      </w:r>
      <w:r>
        <w:rPr>
          <w:rFonts w:ascii="Times New Roman" w:hAnsi="Times New Roman" w:cs="Times New Roman"/>
        </w:rPr>
        <w:t>(7)</w:t>
      </w:r>
      <w:r w:rsidRPr="00C833A6">
        <w:rPr>
          <w:rFonts w:ascii="Times New Roman" w:hAnsi="Times New Roman" w:cs="Times New Roman"/>
        </w:rPr>
        <w:t xml:space="preserve"> calendar days before the event to the IFC/</w:t>
      </w:r>
      <w:r>
        <w:rPr>
          <w:rFonts w:ascii="Times New Roman" w:hAnsi="Times New Roman" w:cs="Times New Roman"/>
        </w:rPr>
        <w:t>PHC</w:t>
      </w:r>
      <w:r w:rsidRPr="00C833A6">
        <w:rPr>
          <w:rFonts w:ascii="Times New Roman" w:hAnsi="Times New Roman" w:cs="Times New Roman"/>
        </w:rPr>
        <w:t xml:space="preserve"> Office Space, </w:t>
      </w:r>
      <w:r>
        <w:rPr>
          <w:rFonts w:ascii="Times New Roman" w:hAnsi="Times New Roman" w:cs="Times New Roman"/>
        </w:rPr>
        <w:t>Olmsted Breezeway</w:t>
      </w:r>
      <w:r w:rsidRPr="00C833A6">
        <w:rPr>
          <w:rFonts w:ascii="Times New Roman" w:hAnsi="Times New Roman" w:cs="Times New Roman"/>
        </w:rPr>
        <w:t xml:space="preserve">. The </w:t>
      </w:r>
      <w:r>
        <w:rPr>
          <w:rFonts w:ascii="Times New Roman" w:hAnsi="Times New Roman" w:cs="Times New Roman"/>
        </w:rPr>
        <w:t>Executive Vice President of IFC or PHC</w:t>
      </w:r>
      <w:r w:rsidRPr="00C833A6">
        <w:rPr>
          <w:rFonts w:ascii="Times New Roman" w:hAnsi="Times New Roman" w:cs="Times New Roman"/>
        </w:rPr>
        <w:t xml:space="preserve"> will review the registration forms and approve or deny the event. </w:t>
      </w:r>
    </w:p>
    <w:p w14:paraId="0769B636" w14:textId="77777777" w:rsidR="009A1E84" w:rsidRPr="00E3668F" w:rsidRDefault="009A1E84" w:rsidP="009A1E84">
      <w:pPr>
        <w:pStyle w:val="ListParagraph"/>
        <w:numPr>
          <w:ilvl w:val="1"/>
          <w:numId w:val="4"/>
        </w:numPr>
        <w:shd w:val="clear" w:color="auto" w:fill="FFFFFF"/>
        <w:spacing w:before="100" w:beforeAutospacing="1" w:after="100" w:afterAutospacing="1"/>
        <w:rPr>
          <w:rFonts w:ascii="Times New Roman" w:hAnsi="Times New Roman" w:cs="Times New Roman"/>
        </w:rPr>
      </w:pPr>
      <w:r>
        <w:rPr>
          <w:rFonts w:ascii="Times New Roman" w:hAnsi="Times New Roman" w:cs="Times New Roman"/>
        </w:rPr>
        <w:t>All events that fall on a weekend (Saturday or Sunday) will need their paperwork and forms submitted by the Friday before said event, at three (3) pm at least seven (7) days in advance.</w:t>
      </w:r>
    </w:p>
    <w:p w14:paraId="7D7FD7DB" w14:textId="77777777" w:rsidR="009A1E84" w:rsidRDefault="009A1E84" w:rsidP="009A1E84">
      <w:pPr>
        <w:pStyle w:val="ListParagraph"/>
        <w:numPr>
          <w:ilvl w:val="0"/>
          <w:numId w:val="4"/>
        </w:numPr>
        <w:shd w:val="clear" w:color="auto" w:fill="FFFFFF"/>
        <w:spacing w:before="100" w:beforeAutospacing="1" w:after="100" w:afterAutospacing="1"/>
        <w:rPr>
          <w:rFonts w:ascii="Times New Roman" w:hAnsi="Times New Roman" w:cs="Times New Roman"/>
        </w:rPr>
      </w:pPr>
      <w:r w:rsidRPr="00E3668F">
        <w:rPr>
          <w:rFonts w:ascii="Times New Roman" w:hAnsi="Times New Roman" w:cs="Times New Roman"/>
        </w:rPr>
        <w:t>Each chapter sponsoring the event shall individually register group or combined events. Registration forms are available online</w:t>
      </w:r>
      <w:r>
        <w:rPr>
          <w:rFonts w:ascii="Times New Roman" w:hAnsi="Times New Roman" w:cs="Times New Roman"/>
        </w:rPr>
        <w:t xml:space="preserve"> on the Fraternity and Sorority Life (FSL) website or on the Google Drive folder shared with all Chapter Presidents. </w:t>
      </w:r>
    </w:p>
    <w:p w14:paraId="2C88ED23" w14:textId="77777777" w:rsidR="009A1E84" w:rsidRDefault="009A1E84" w:rsidP="009A1E84">
      <w:pPr>
        <w:pStyle w:val="ListParagraph"/>
        <w:numPr>
          <w:ilvl w:val="0"/>
          <w:numId w:val="4"/>
        </w:numPr>
        <w:shd w:val="clear" w:color="auto" w:fill="FFFFFF"/>
        <w:spacing w:before="100" w:beforeAutospacing="1" w:after="100" w:afterAutospacing="1"/>
        <w:rPr>
          <w:rFonts w:ascii="Times New Roman" w:hAnsi="Times New Roman" w:cs="Times New Roman"/>
        </w:rPr>
      </w:pPr>
      <w:r w:rsidRPr="00E34E40">
        <w:rPr>
          <w:rFonts w:ascii="Times New Roman" w:hAnsi="Times New Roman" w:cs="Times New Roman"/>
        </w:rPr>
        <w:t xml:space="preserve">Chapters must create a guest list for each social event using the </w:t>
      </w:r>
      <w:r>
        <w:rPr>
          <w:rFonts w:ascii="Times New Roman" w:hAnsi="Times New Roman" w:cs="Times New Roman"/>
        </w:rPr>
        <w:t>IFC/PHC approved guest list</w:t>
      </w:r>
      <w:r w:rsidRPr="00E34E40">
        <w:rPr>
          <w:rFonts w:ascii="Times New Roman" w:hAnsi="Times New Roman" w:cs="Times New Roman"/>
        </w:rPr>
        <w:t xml:space="preserve"> format provided by the respective Executive Vice President. </w:t>
      </w:r>
    </w:p>
    <w:p w14:paraId="1BFE25DE" w14:textId="77777777" w:rsidR="009A1E84" w:rsidRDefault="009A1E84" w:rsidP="009A1E84">
      <w:pPr>
        <w:pStyle w:val="ListParagraph"/>
        <w:numPr>
          <w:ilvl w:val="1"/>
          <w:numId w:val="4"/>
        </w:numPr>
        <w:shd w:val="clear" w:color="auto" w:fill="FFFFFF"/>
        <w:spacing w:before="100" w:beforeAutospacing="1" w:after="100" w:afterAutospacing="1"/>
        <w:rPr>
          <w:rFonts w:ascii="Times New Roman" w:hAnsi="Times New Roman" w:cs="Times New Roman"/>
        </w:rPr>
      </w:pPr>
      <w:r w:rsidRPr="00E34E40">
        <w:rPr>
          <w:rFonts w:ascii="Times New Roman" w:hAnsi="Times New Roman" w:cs="Times New Roman"/>
        </w:rPr>
        <w:t xml:space="preserve">Guest lists are due by </w:t>
      </w:r>
      <w:r>
        <w:rPr>
          <w:rFonts w:ascii="Times New Roman" w:hAnsi="Times New Roman" w:cs="Times New Roman"/>
        </w:rPr>
        <w:t>twelve (12) pm (noon)</w:t>
      </w:r>
      <w:r w:rsidRPr="00E34E40">
        <w:rPr>
          <w:rFonts w:ascii="Times New Roman" w:hAnsi="Times New Roman" w:cs="Times New Roman"/>
        </w:rPr>
        <w:t xml:space="preserve"> the day of the </w:t>
      </w:r>
      <w:r>
        <w:rPr>
          <w:rFonts w:ascii="Times New Roman" w:hAnsi="Times New Roman" w:cs="Times New Roman"/>
        </w:rPr>
        <w:t xml:space="preserve">social </w:t>
      </w:r>
      <w:r w:rsidRPr="00E34E40">
        <w:rPr>
          <w:rFonts w:ascii="Times New Roman" w:hAnsi="Times New Roman" w:cs="Times New Roman"/>
        </w:rPr>
        <w:t xml:space="preserve">event to the Director of </w:t>
      </w:r>
      <w:r>
        <w:rPr>
          <w:rFonts w:ascii="Times New Roman" w:hAnsi="Times New Roman" w:cs="Times New Roman"/>
        </w:rPr>
        <w:t>the Office of Fraternity and Sorority Life (FSL)</w:t>
      </w:r>
      <w:r w:rsidRPr="00E34E40">
        <w:rPr>
          <w:rFonts w:ascii="Times New Roman" w:hAnsi="Times New Roman" w:cs="Times New Roman"/>
        </w:rPr>
        <w:t xml:space="preserve">. For weekend events, the guest list is due by </w:t>
      </w:r>
      <w:r>
        <w:rPr>
          <w:rFonts w:ascii="Times New Roman" w:hAnsi="Times New Roman" w:cs="Times New Roman"/>
        </w:rPr>
        <w:t>twelve (12) pm (noon)</w:t>
      </w:r>
      <w:r w:rsidRPr="00E34E40">
        <w:rPr>
          <w:rFonts w:ascii="Times New Roman" w:hAnsi="Times New Roman" w:cs="Times New Roman"/>
        </w:rPr>
        <w:t xml:space="preserve"> the Friday before the event.</w:t>
      </w:r>
    </w:p>
    <w:p w14:paraId="7FFF7A6E" w14:textId="77777777" w:rsidR="009A1E84" w:rsidRDefault="009A1E84" w:rsidP="009A1E84">
      <w:pPr>
        <w:pStyle w:val="ListParagraph"/>
        <w:numPr>
          <w:ilvl w:val="0"/>
          <w:numId w:val="4"/>
        </w:numPr>
        <w:shd w:val="clear" w:color="auto" w:fill="FFFFFF"/>
        <w:spacing w:before="100" w:beforeAutospacing="1" w:after="100" w:afterAutospacing="1"/>
        <w:rPr>
          <w:rFonts w:ascii="Times New Roman" w:hAnsi="Times New Roman" w:cs="Times New Roman"/>
        </w:rPr>
      </w:pPr>
      <w:r w:rsidRPr="00E3668F">
        <w:rPr>
          <w:rFonts w:ascii="Times New Roman" w:hAnsi="Times New Roman" w:cs="Times New Roman"/>
        </w:rPr>
        <w:t xml:space="preserve">Events </w:t>
      </w:r>
      <w:r>
        <w:rPr>
          <w:rFonts w:ascii="Times New Roman" w:hAnsi="Times New Roman" w:cs="Times New Roman"/>
        </w:rPr>
        <w:t>held by a single chapter having</w:t>
      </w:r>
      <w:r w:rsidRPr="00E3668F">
        <w:rPr>
          <w:rFonts w:ascii="Times New Roman" w:hAnsi="Times New Roman" w:cs="Times New Roman"/>
        </w:rPr>
        <w:t xml:space="preserve"> alcohol with a third-party vendor shall be registered with the Panhellenic an</w:t>
      </w:r>
      <w:r>
        <w:rPr>
          <w:rFonts w:ascii="Times New Roman" w:hAnsi="Times New Roman" w:cs="Times New Roman"/>
        </w:rPr>
        <w:t>d Interfraternity Council Form “A”</w:t>
      </w:r>
      <w:r w:rsidRPr="00E3668F">
        <w:rPr>
          <w:rFonts w:ascii="Times New Roman" w:hAnsi="Times New Roman" w:cs="Times New Roman"/>
        </w:rPr>
        <w:t xml:space="preserve">. Events </w:t>
      </w:r>
      <w:r>
        <w:rPr>
          <w:rFonts w:ascii="Times New Roman" w:hAnsi="Times New Roman" w:cs="Times New Roman"/>
        </w:rPr>
        <w:t>held by multiple chapters having</w:t>
      </w:r>
      <w:r w:rsidRPr="00E3668F">
        <w:rPr>
          <w:rFonts w:ascii="Times New Roman" w:hAnsi="Times New Roman" w:cs="Times New Roman"/>
        </w:rPr>
        <w:t xml:space="preserve"> alcohol with a third-party vendor shall be registered with the Panhellenic an</w:t>
      </w:r>
      <w:r>
        <w:rPr>
          <w:rFonts w:ascii="Times New Roman" w:hAnsi="Times New Roman" w:cs="Times New Roman"/>
        </w:rPr>
        <w:t xml:space="preserve">d Interfraternity Council Form “B”. </w:t>
      </w:r>
      <w:r w:rsidRPr="00E3668F">
        <w:rPr>
          <w:rFonts w:ascii="Times New Roman" w:hAnsi="Times New Roman" w:cs="Times New Roman"/>
        </w:rPr>
        <w:t xml:space="preserve">Events </w:t>
      </w:r>
      <w:r>
        <w:rPr>
          <w:rFonts w:ascii="Times New Roman" w:hAnsi="Times New Roman" w:cs="Times New Roman"/>
        </w:rPr>
        <w:t>having</w:t>
      </w:r>
      <w:r w:rsidRPr="00E3668F">
        <w:rPr>
          <w:rFonts w:ascii="Times New Roman" w:hAnsi="Times New Roman" w:cs="Times New Roman"/>
        </w:rPr>
        <w:t xml:space="preserve"> alcohol without a third-party vendor shall be registered with the Panhellenic an</w:t>
      </w:r>
      <w:r>
        <w:rPr>
          <w:rFonts w:ascii="Times New Roman" w:hAnsi="Times New Roman" w:cs="Times New Roman"/>
        </w:rPr>
        <w:t>d Interfraternity Council Form “C”</w:t>
      </w:r>
      <w:r w:rsidRPr="00E3668F">
        <w:rPr>
          <w:rFonts w:ascii="Times New Roman" w:hAnsi="Times New Roman" w:cs="Times New Roman"/>
        </w:rPr>
        <w:t xml:space="preserve">. Events without alcohol shall be registered with the Panhellenic and Interfraternity Council Form </w:t>
      </w:r>
      <w:r>
        <w:rPr>
          <w:rFonts w:ascii="Times New Roman" w:hAnsi="Times New Roman" w:cs="Times New Roman"/>
        </w:rPr>
        <w:t>“</w:t>
      </w:r>
      <w:r w:rsidRPr="00E3668F">
        <w:rPr>
          <w:rFonts w:ascii="Times New Roman" w:hAnsi="Times New Roman" w:cs="Times New Roman"/>
        </w:rPr>
        <w:t>D</w:t>
      </w:r>
      <w:r>
        <w:rPr>
          <w:rFonts w:ascii="Times New Roman" w:hAnsi="Times New Roman" w:cs="Times New Roman"/>
        </w:rPr>
        <w:t>”</w:t>
      </w:r>
      <w:r w:rsidRPr="00E3668F">
        <w:rPr>
          <w:rFonts w:ascii="Times New Roman" w:hAnsi="Times New Roman" w:cs="Times New Roman"/>
        </w:rPr>
        <w:t xml:space="preserve">. </w:t>
      </w:r>
    </w:p>
    <w:p w14:paraId="0708C46D" w14:textId="77777777" w:rsidR="0002425D" w:rsidRDefault="009A1E84" w:rsidP="0002425D">
      <w:pPr>
        <w:pStyle w:val="ListParagraph"/>
        <w:numPr>
          <w:ilvl w:val="0"/>
          <w:numId w:val="4"/>
        </w:numPr>
        <w:shd w:val="clear" w:color="auto" w:fill="FFFFFF"/>
        <w:spacing w:before="100" w:beforeAutospacing="1" w:after="100" w:afterAutospacing="1"/>
        <w:rPr>
          <w:rFonts w:ascii="Times New Roman" w:hAnsi="Times New Roman" w:cs="Times New Roman"/>
        </w:rPr>
      </w:pPr>
      <w:r w:rsidRPr="00EC4D9D">
        <w:rPr>
          <w:rFonts w:ascii="Times New Roman" w:hAnsi="Times New Roman" w:cs="Times New Roman"/>
        </w:rPr>
        <w:t xml:space="preserve">Events registered with alcohol using Form </w:t>
      </w:r>
      <w:r>
        <w:rPr>
          <w:rFonts w:ascii="Times New Roman" w:hAnsi="Times New Roman" w:cs="Times New Roman"/>
        </w:rPr>
        <w:t xml:space="preserve">“A” or “B” shall have the IFC/PHC approved guest list document </w:t>
      </w:r>
      <w:r w:rsidRPr="00EC4D9D">
        <w:rPr>
          <w:rFonts w:ascii="Times New Roman" w:hAnsi="Times New Roman" w:cs="Times New Roman"/>
        </w:rPr>
        <w:t>attached to the</w:t>
      </w:r>
      <w:r>
        <w:rPr>
          <w:rFonts w:ascii="Times New Roman" w:hAnsi="Times New Roman" w:cs="Times New Roman"/>
        </w:rPr>
        <w:t xml:space="preserve"> initial</w:t>
      </w:r>
      <w:r w:rsidRPr="00EC4D9D">
        <w:rPr>
          <w:rFonts w:ascii="Times New Roman" w:hAnsi="Times New Roman" w:cs="Times New Roman"/>
        </w:rPr>
        <w:t xml:space="preserve"> form</w:t>
      </w:r>
      <w:r>
        <w:rPr>
          <w:rFonts w:ascii="Times New Roman" w:hAnsi="Times New Roman" w:cs="Times New Roman"/>
        </w:rPr>
        <w:t>,</w:t>
      </w:r>
      <w:r w:rsidRPr="00EC4D9D">
        <w:rPr>
          <w:rFonts w:ascii="Times New Roman" w:hAnsi="Times New Roman" w:cs="Times New Roman"/>
        </w:rPr>
        <w:t xml:space="preserve"> as well as </w:t>
      </w:r>
      <w:r>
        <w:rPr>
          <w:rFonts w:ascii="Times New Roman" w:hAnsi="Times New Roman" w:cs="Times New Roman"/>
        </w:rPr>
        <w:t>vendor’s valid liquor license,</w:t>
      </w:r>
      <w:r w:rsidRPr="00EC4D9D">
        <w:rPr>
          <w:rFonts w:ascii="Times New Roman" w:hAnsi="Times New Roman" w:cs="Times New Roman"/>
        </w:rPr>
        <w:t xml:space="preserve"> a copy of the </w:t>
      </w:r>
      <w:r>
        <w:rPr>
          <w:rFonts w:ascii="Times New Roman" w:hAnsi="Times New Roman" w:cs="Times New Roman"/>
        </w:rPr>
        <w:t>vendor’s c</w:t>
      </w:r>
      <w:r w:rsidRPr="00EC4D9D">
        <w:rPr>
          <w:rFonts w:ascii="Times New Roman" w:hAnsi="Times New Roman" w:cs="Times New Roman"/>
        </w:rPr>
        <w:t>e</w:t>
      </w:r>
      <w:r>
        <w:rPr>
          <w:rFonts w:ascii="Times New Roman" w:hAnsi="Times New Roman" w:cs="Times New Roman"/>
        </w:rPr>
        <w:t>rtificate of insurance, and a copy of the transportation company’s certificate of insurance.</w:t>
      </w:r>
    </w:p>
    <w:p w14:paraId="766443D0" w14:textId="77777777" w:rsidR="0002425D" w:rsidRPr="0002425D" w:rsidRDefault="0002425D" w:rsidP="0002425D">
      <w:pPr>
        <w:pStyle w:val="ListParagraph"/>
        <w:shd w:val="clear" w:color="auto" w:fill="FFFFFF"/>
        <w:spacing w:before="100" w:beforeAutospacing="1" w:after="100" w:afterAutospacing="1"/>
        <w:ind w:left="1800"/>
        <w:rPr>
          <w:rFonts w:ascii="Times New Roman" w:hAnsi="Times New Roman" w:cs="Times New Roman"/>
        </w:rPr>
      </w:pPr>
    </w:p>
    <w:p w14:paraId="7F8A87EE" w14:textId="77777777" w:rsidR="0002425D" w:rsidRDefault="0002425D" w:rsidP="0002425D">
      <w:pPr>
        <w:pStyle w:val="ListParagraph"/>
        <w:shd w:val="clear" w:color="auto" w:fill="FFFFFF"/>
        <w:spacing w:before="100" w:beforeAutospacing="1" w:after="100" w:afterAutospacing="1"/>
        <w:ind w:left="2520"/>
        <w:rPr>
          <w:rFonts w:ascii="Times New Roman" w:hAnsi="Times New Roman" w:cs="Times New Roman"/>
        </w:rPr>
      </w:pPr>
    </w:p>
    <w:p w14:paraId="008DC1F5" w14:textId="77777777" w:rsidR="009A1E84" w:rsidRPr="0002425D" w:rsidRDefault="009A1E84" w:rsidP="0002425D">
      <w:pPr>
        <w:pStyle w:val="ListParagraph"/>
        <w:numPr>
          <w:ilvl w:val="1"/>
          <w:numId w:val="4"/>
        </w:numPr>
        <w:shd w:val="clear" w:color="auto" w:fill="FFFFFF"/>
        <w:spacing w:before="100" w:beforeAutospacing="1" w:after="100" w:afterAutospacing="1"/>
        <w:rPr>
          <w:rFonts w:ascii="Times New Roman" w:hAnsi="Times New Roman" w:cs="Times New Roman"/>
        </w:rPr>
      </w:pPr>
      <w:r w:rsidRPr="0002425D">
        <w:rPr>
          <w:rFonts w:ascii="Times New Roman" w:hAnsi="Times New Roman" w:cs="Times New Roman"/>
        </w:rPr>
        <w:t>Transportation to and from the event, including insurance, is only required if said event is located greater than one (1) mile from the Fraternity and Sorority Life (FSL) Community on 34</w:t>
      </w:r>
      <w:r w:rsidRPr="0002425D">
        <w:rPr>
          <w:rFonts w:ascii="Times New Roman" w:hAnsi="Times New Roman" w:cs="Times New Roman"/>
          <w:vertAlign w:val="superscript"/>
        </w:rPr>
        <w:t>th</w:t>
      </w:r>
      <w:r w:rsidRPr="0002425D">
        <w:rPr>
          <w:rFonts w:ascii="Times New Roman" w:hAnsi="Times New Roman" w:cs="Times New Roman"/>
        </w:rPr>
        <w:t xml:space="preserve"> Street.</w:t>
      </w:r>
    </w:p>
    <w:p w14:paraId="5956774B" w14:textId="77777777" w:rsidR="0002425D" w:rsidRDefault="0002425D" w:rsidP="0002425D">
      <w:pPr>
        <w:pStyle w:val="ListParagraph"/>
        <w:shd w:val="clear" w:color="auto" w:fill="FFFFFF"/>
        <w:spacing w:before="100" w:beforeAutospacing="1" w:after="100" w:afterAutospacing="1"/>
        <w:ind w:left="1800"/>
        <w:rPr>
          <w:rFonts w:ascii="Times New Roman" w:hAnsi="Times New Roman" w:cs="Times New Roman"/>
        </w:rPr>
      </w:pPr>
    </w:p>
    <w:p w14:paraId="652B674A" w14:textId="77777777" w:rsidR="009A1E84" w:rsidRPr="0002425D" w:rsidRDefault="009A1E84" w:rsidP="0002425D">
      <w:pPr>
        <w:pStyle w:val="ListParagraph"/>
        <w:numPr>
          <w:ilvl w:val="0"/>
          <w:numId w:val="4"/>
        </w:numPr>
        <w:shd w:val="clear" w:color="auto" w:fill="FFFFFF"/>
        <w:spacing w:before="100" w:beforeAutospacing="1" w:after="100" w:afterAutospacing="1"/>
        <w:rPr>
          <w:rFonts w:ascii="Times New Roman" w:hAnsi="Times New Roman" w:cs="Times New Roman"/>
        </w:rPr>
      </w:pPr>
      <w:r w:rsidRPr="0002425D">
        <w:rPr>
          <w:rFonts w:ascii="Times New Roman" w:hAnsi="Times New Roman" w:cs="Times New Roman"/>
        </w:rPr>
        <w:t>Events registered with alcohol using Form “C” shall have the IFC/PHC approved guest list document attached to the initial form, as well as a copy of the transportation company’s certificate of insurance.</w:t>
      </w:r>
    </w:p>
    <w:p w14:paraId="4D266E87" w14:textId="77777777" w:rsidR="009A1E84" w:rsidRDefault="009A1E84" w:rsidP="009A1E84">
      <w:pPr>
        <w:pStyle w:val="ListParagraph"/>
        <w:numPr>
          <w:ilvl w:val="1"/>
          <w:numId w:val="4"/>
        </w:numPr>
        <w:shd w:val="clear" w:color="auto" w:fill="FFFFFF"/>
        <w:spacing w:before="100" w:beforeAutospacing="1" w:after="100" w:afterAutospacing="1"/>
        <w:rPr>
          <w:rFonts w:ascii="Times New Roman" w:hAnsi="Times New Roman" w:cs="Times New Roman"/>
        </w:rPr>
      </w:pPr>
      <w:r>
        <w:rPr>
          <w:rFonts w:ascii="Times New Roman" w:hAnsi="Times New Roman" w:cs="Times New Roman"/>
        </w:rPr>
        <w:t>Transportation to and from the event, including insurance, is only required if said event is located greater than one (1) mile from the Fraternity and Sorority Life (FSL) Community on 34</w:t>
      </w:r>
      <w:r w:rsidRPr="00EC4D9D">
        <w:rPr>
          <w:rFonts w:ascii="Times New Roman" w:hAnsi="Times New Roman" w:cs="Times New Roman"/>
          <w:vertAlign w:val="superscript"/>
        </w:rPr>
        <w:t>th</w:t>
      </w:r>
      <w:r>
        <w:rPr>
          <w:rFonts w:ascii="Times New Roman" w:hAnsi="Times New Roman" w:cs="Times New Roman"/>
        </w:rPr>
        <w:t xml:space="preserve"> Street.</w:t>
      </w:r>
    </w:p>
    <w:p w14:paraId="566B196B" w14:textId="77777777" w:rsidR="009A1E84" w:rsidRPr="00974074" w:rsidRDefault="009A1E84" w:rsidP="009A1E84">
      <w:pPr>
        <w:pStyle w:val="ListParagraph"/>
        <w:numPr>
          <w:ilvl w:val="0"/>
          <w:numId w:val="4"/>
        </w:numPr>
        <w:shd w:val="clear" w:color="auto" w:fill="FFFFFF"/>
        <w:spacing w:before="100" w:beforeAutospacing="1" w:after="100" w:afterAutospacing="1"/>
        <w:rPr>
          <w:rFonts w:ascii="Times New Roman" w:hAnsi="Times New Roman" w:cs="Times New Roman"/>
        </w:rPr>
      </w:pPr>
      <w:r w:rsidRPr="00974074">
        <w:rPr>
          <w:rFonts w:ascii="Times New Roman" w:hAnsi="Times New Roman" w:cs="Times New Roman"/>
        </w:rPr>
        <w:t xml:space="preserve">All chapters shall register </w:t>
      </w:r>
      <w:r>
        <w:rPr>
          <w:rFonts w:ascii="Times New Roman" w:hAnsi="Times New Roman" w:cs="Times New Roman"/>
        </w:rPr>
        <w:t xml:space="preserve">at least </w:t>
      </w:r>
      <w:r w:rsidRPr="00974074">
        <w:rPr>
          <w:rFonts w:ascii="Times New Roman" w:hAnsi="Times New Roman" w:cs="Times New Roman"/>
        </w:rPr>
        <w:t xml:space="preserve">one </w:t>
      </w:r>
      <w:r>
        <w:rPr>
          <w:rFonts w:ascii="Times New Roman" w:hAnsi="Times New Roman" w:cs="Times New Roman"/>
        </w:rPr>
        <w:t xml:space="preserve">(1) </w:t>
      </w:r>
      <w:r w:rsidRPr="00974074">
        <w:rPr>
          <w:rFonts w:ascii="Times New Roman" w:hAnsi="Times New Roman" w:cs="Times New Roman"/>
        </w:rPr>
        <w:t xml:space="preserve">event without alcohol each semester. </w:t>
      </w:r>
    </w:p>
    <w:p w14:paraId="65BAF8AF" w14:textId="77777777" w:rsidR="009A1E84" w:rsidRDefault="009A1E84" w:rsidP="009A1E84">
      <w:pPr>
        <w:shd w:val="clear" w:color="auto" w:fill="FFFFFF"/>
        <w:spacing w:before="100" w:beforeAutospacing="1" w:after="100" w:afterAutospacing="1"/>
        <w:rPr>
          <w:rFonts w:ascii="Times New Roman" w:hAnsi="Times New Roman" w:cs="Times New Roman"/>
        </w:rPr>
      </w:pPr>
      <w:r w:rsidRPr="00CE4A71">
        <w:rPr>
          <w:rFonts w:ascii="Times New Roman" w:hAnsi="Times New Roman" w:cs="Times New Roman"/>
        </w:rPr>
        <w:t>S</w:t>
      </w:r>
      <w:r>
        <w:rPr>
          <w:rFonts w:ascii="Times New Roman" w:hAnsi="Times New Roman" w:cs="Times New Roman"/>
        </w:rPr>
        <w:t>ection 5</w:t>
      </w:r>
      <w:r>
        <w:rPr>
          <w:rFonts w:ascii="Times New Roman" w:hAnsi="Times New Roman" w:cs="Times New Roman"/>
        </w:rPr>
        <w:tab/>
      </w:r>
      <w:r w:rsidRPr="00CE4A71">
        <w:rPr>
          <w:rFonts w:ascii="Times New Roman" w:hAnsi="Times New Roman" w:cs="Times New Roman"/>
        </w:rPr>
        <w:t>Req</w:t>
      </w:r>
      <w:r>
        <w:rPr>
          <w:rFonts w:ascii="Times New Roman" w:hAnsi="Times New Roman" w:cs="Times New Roman"/>
        </w:rPr>
        <w:t>uirements for All Social Events</w:t>
      </w:r>
    </w:p>
    <w:p w14:paraId="50E3311B" w14:textId="77777777" w:rsidR="009A1E84" w:rsidRDefault="009A1E84" w:rsidP="009A1E84">
      <w:pPr>
        <w:pStyle w:val="ListParagraph"/>
        <w:numPr>
          <w:ilvl w:val="0"/>
          <w:numId w:val="5"/>
        </w:numPr>
        <w:shd w:val="clear" w:color="auto" w:fill="FFFFFF"/>
        <w:spacing w:before="100" w:beforeAutospacing="1" w:after="100" w:afterAutospacing="1"/>
        <w:rPr>
          <w:rFonts w:ascii="Times New Roman" w:hAnsi="Times New Roman" w:cs="Times New Roman"/>
        </w:rPr>
      </w:pPr>
      <w:r w:rsidRPr="00974074">
        <w:rPr>
          <w:rFonts w:ascii="Times New Roman" w:hAnsi="Times New Roman" w:cs="Times New Roman"/>
        </w:rPr>
        <w:t xml:space="preserve">Binge drinking, kegs, hazing, peer pressure, or drinking games are strictly prohibited. </w:t>
      </w:r>
    </w:p>
    <w:p w14:paraId="36DFC95A" w14:textId="77777777" w:rsidR="009A1E84" w:rsidRPr="00F212BB" w:rsidRDefault="009A1E84" w:rsidP="009A1E84">
      <w:pPr>
        <w:pStyle w:val="ListParagraph"/>
        <w:numPr>
          <w:ilvl w:val="1"/>
          <w:numId w:val="5"/>
        </w:numPr>
        <w:shd w:val="clear" w:color="auto" w:fill="FFFFFF"/>
        <w:spacing w:before="100" w:beforeAutospacing="1" w:after="100" w:afterAutospacing="1"/>
        <w:rPr>
          <w:rFonts w:ascii="Times New Roman" w:hAnsi="Times New Roman" w:cs="Times New Roman"/>
        </w:rPr>
      </w:pPr>
      <w:r w:rsidRPr="00F212BB">
        <w:rPr>
          <w:rFonts w:ascii="Times New Roman" w:hAnsi="Times New Roman" w:cs="Times New Roman"/>
        </w:rPr>
        <w:t>The definition of drinking games includes</w:t>
      </w:r>
      <w:r>
        <w:rPr>
          <w:rFonts w:ascii="Times New Roman" w:hAnsi="Times New Roman" w:cs="Times New Roman"/>
        </w:rPr>
        <w:t>,</w:t>
      </w:r>
      <w:r w:rsidRPr="00F212BB">
        <w:rPr>
          <w:rFonts w:ascii="Times New Roman" w:hAnsi="Times New Roman" w:cs="Times New Roman"/>
        </w:rPr>
        <w:t xml:space="preserve"> but is not limited to</w:t>
      </w:r>
      <w:r>
        <w:rPr>
          <w:rFonts w:ascii="Times New Roman" w:hAnsi="Times New Roman" w:cs="Times New Roman"/>
        </w:rPr>
        <w:t>,</w:t>
      </w:r>
      <w:r w:rsidRPr="00F212BB">
        <w:rPr>
          <w:rFonts w:ascii="Times New Roman" w:hAnsi="Times New Roman" w:cs="Times New Roman"/>
        </w:rPr>
        <w:t xml:space="preserve"> the consumption of shots of alcohol, liquor or alcoholic beverages, the practice of consuming shots equating one’s age, beer pong, century club, dares</w:t>
      </w:r>
      <w:r>
        <w:rPr>
          <w:rFonts w:ascii="Times New Roman" w:hAnsi="Times New Roman" w:cs="Times New Roman"/>
        </w:rPr>
        <w:t>,</w:t>
      </w:r>
      <w:r w:rsidRPr="00F212BB">
        <w:rPr>
          <w:rFonts w:ascii="Times New Roman" w:hAnsi="Times New Roman" w:cs="Times New Roman"/>
        </w:rPr>
        <w:t xml:space="preserve"> or any activity involving the consumption of alcohol which involves duress or encouragement related to the consumption of alcohol.</w:t>
      </w:r>
    </w:p>
    <w:p w14:paraId="423C54CA" w14:textId="77777777" w:rsidR="009A1E84" w:rsidRDefault="009A1E84" w:rsidP="009A1E84">
      <w:pPr>
        <w:pStyle w:val="ListParagraph"/>
        <w:numPr>
          <w:ilvl w:val="0"/>
          <w:numId w:val="5"/>
        </w:numPr>
        <w:shd w:val="clear" w:color="auto" w:fill="FFFFFF"/>
        <w:spacing w:before="100" w:beforeAutospacing="1" w:after="100" w:afterAutospacing="1"/>
        <w:rPr>
          <w:rFonts w:ascii="Times New Roman" w:hAnsi="Times New Roman" w:cs="Times New Roman"/>
        </w:rPr>
      </w:pPr>
      <w:r w:rsidRPr="00974074">
        <w:rPr>
          <w:rFonts w:ascii="Times New Roman" w:hAnsi="Times New Roman" w:cs="Times New Roman"/>
        </w:rPr>
        <w:t>All social events must be either a closed function that is bring your own beverage (BYOB) or using a third party vendor to handle the alcohol. Open social events are prohibited.</w:t>
      </w:r>
    </w:p>
    <w:p w14:paraId="1F8DB415" w14:textId="77777777" w:rsidR="009A1E84" w:rsidRDefault="009A1E84" w:rsidP="009A1E84">
      <w:pPr>
        <w:pStyle w:val="ListParagraph"/>
        <w:numPr>
          <w:ilvl w:val="0"/>
          <w:numId w:val="5"/>
        </w:numPr>
        <w:shd w:val="clear" w:color="auto" w:fill="FFFFFF"/>
        <w:spacing w:before="100" w:beforeAutospacing="1" w:after="100" w:afterAutospacing="1"/>
        <w:rPr>
          <w:rFonts w:ascii="Times New Roman" w:hAnsi="Times New Roman" w:cs="Times New Roman"/>
        </w:rPr>
      </w:pPr>
      <w:r w:rsidRPr="00974074">
        <w:rPr>
          <w:rFonts w:ascii="Times New Roman" w:hAnsi="Times New Roman" w:cs="Times New Roman"/>
        </w:rPr>
        <w:t xml:space="preserve">Each named chapter sponsoring any activity regardless of location shall be held responsible for any and all persons attending. </w:t>
      </w:r>
    </w:p>
    <w:p w14:paraId="1A425648" w14:textId="77777777" w:rsidR="009A1E84" w:rsidRDefault="009A1E84" w:rsidP="009A1E84">
      <w:pPr>
        <w:pStyle w:val="ListParagraph"/>
        <w:numPr>
          <w:ilvl w:val="0"/>
          <w:numId w:val="5"/>
        </w:numPr>
        <w:shd w:val="clear" w:color="auto" w:fill="FFFFFF"/>
        <w:spacing w:before="100" w:beforeAutospacing="1" w:after="100" w:afterAutospacing="1"/>
        <w:rPr>
          <w:rFonts w:ascii="Times New Roman" w:hAnsi="Times New Roman" w:cs="Times New Roman"/>
        </w:rPr>
      </w:pPr>
      <w:r w:rsidRPr="00974074">
        <w:rPr>
          <w:rFonts w:ascii="Times New Roman" w:hAnsi="Times New Roman" w:cs="Times New Roman"/>
        </w:rPr>
        <w:t xml:space="preserve">No alcoholic beverages may be purchased through or with chapter funds or coordinated by any member in the name of or on behalf of the chapter. The purchase of bulk quantity or common source(s) of alcoholic beverage, for example, kegs or cases, is prohibited.  </w:t>
      </w:r>
    </w:p>
    <w:p w14:paraId="7DF4DB06" w14:textId="77777777" w:rsidR="009A1E84" w:rsidRDefault="009A1E84" w:rsidP="009A1E84">
      <w:pPr>
        <w:pStyle w:val="ListParagraph"/>
        <w:numPr>
          <w:ilvl w:val="0"/>
          <w:numId w:val="5"/>
        </w:numPr>
        <w:shd w:val="clear" w:color="auto" w:fill="FFFFFF"/>
        <w:spacing w:before="100" w:beforeAutospacing="1" w:after="100" w:afterAutospacing="1"/>
        <w:rPr>
          <w:rFonts w:ascii="Times New Roman" w:hAnsi="Times New Roman" w:cs="Times New Roman"/>
        </w:rPr>
      </w:pPr>
      <w:r w:rsidRPr="00974074">
        <w:rPr>
          <w:rFonts w:ascii="Times New Roman" w:hAnsi="Times New Roman" w:cs="Times New Roman"/>
        </w:rPr>
        <w:t xml:space="preserve">The unauthorized possession, sale, and/or use of any illegal drugs or controlled substances is strictly prohibited. </w:t>
      </w:r>
    </w:p>
    <w:p w14:paraId="35837156" w14:textId="77777777" w:rsidR="009A1E84" w:rsidRDefault="009A1E84" w:rsidP="009A1E84">
      <w:pPr>
        <w:pStyle w:val="ListParagraph"/>
        <w:numPr>
          <w:ilvl w:val="0"/>
          <w:numId w:val="5"/>
        </w:numPr>
        <w:shd w:val="clear" w:color="auto" w:fill="FFFFFF"/>
        <w:spacing w:before="100" w:beforeAutospacing="1" w:after="100" w:afterAutospacing="1"/>
        <w:rPr>
          <w:rFonts w:ascii="Times New Roman" w:hAnsi="Times New Roman" w:cs="Times New Roman"/>
        </w:rPr>
      </w:pPr>
      <w:r w:rsidRPr="00974074">
        <w:rPr>
          <w:rFonts w:ascii="Times New Roman" w:hAnsi="Times New Roman" w:cs="Times New Roman"/>
        </w:rPr>
        <w:t xml:space="preserve">No chapter shall sponsor an event with an alcohol distributor or establishment where </w:t>
      </w:r>
      <w:r>
        <w:rPr>
          <w:rFonts w:ascii="Times New Roman" w:hAnsi="Times New Roman" w:cs="Times New Roman"/>
        </w:rPr>
        <w:t>fifty (</w:t>
      </w:r>
      <w:r w:rsidRPr="00974074">
        <w:rPr>
          <w:rFonts w:ascii="Times New Roman" w:hAnsi="Times New Roman" w:cs="Times New Roman"/>
        </w:rPr>
        <w:t>50</w:t>
      </w:r>
      <w:r>
        <w:rPr>
          <w:rFonts w:ascii="Times New Roman" w:hAnsi="Times New Roman" w:cs="Times New Roman"/>
        </w:rPr>
        <w:t>)</w:t>
      </w:r>
      <w:r w:rsidRPr="00974074">
        <w:rPr>
          <w:rFonts w:ascii="Times New Roman" w:hAnsi="Times New Roman" w:cs="Times New Roman"/>
        </w:rPr>
        <w:t xml:space="preserve"> percent</w:t>
      </w:r>
      <w:r>
        <w:rPr>
          <w:rFonts w:ascii="Times New Roman" w:hAnsi="Times New Roman" w:cs="Times New Roman"/>
        </w:rPr>
        <w:t xml:space="preserve"> (%)</w:t>
      </w:r>
      <w:r w:rsidRPr="00974074">
        <w:rPr>
          <w:rFonts w:ascii="Times New Roman" w:hAnsi="Times New Roman" w:cs="Times New Roman"/>
        </w:rPr>
        <w:t xml:space="preserve"> of their proceeds come from alcohol. </w:t>
      </w:r>
    </w:p>
    <w:p w14:paraId="0E9FC956" w14:textId="77777777" w:rsidR="009A1E84" w:rsidRDefault="009A1E84" w:rsidP="009A1E84">
      <w:pPr>
        <w:pStyle w:val="ListParagraph"/>
        <w:numPr>
          <w:ilvl w:val="0"/>
          <w:numId w:val="5"/>
        </w:numPr>
        <w:shd w:val="clear" w:color="auto" w:fill="FFFFFF"/>
        <w:spacing w:before="100" w:beforeAutospacing="1" w:after="100" w:afterAutospacing="1"/>
        <w:rPr>
          <w:rFonts w:ascii="Times New Roman" w:hAnsi="Times New Roman" w:cs="Times New Roman"/>
        </w:rPr>
      </w:pPr>
      <w:r w:rsidRPr="00974074">
        <w:rPr>
          <w:rFonts w:ascii="Times New Roman" w:hAnsi="Times New Roman" w:cs="Times New Roman"/>
        </w:rPr>
        <w:t xml:space="preserve">The event’s theme shall not have any suggestion of being racial, alcoholic, sexist, dangerous, or insensitive to any group. </w:t>
      </w:r>
    </w:p>
    <w:p w14:paraId="22FB9A99" w14:textId="77777777" w:rsidR="009A1E84" w:rsidRDefault="009A1E84" w:rsidP="009A1E84">
      <w:pPr>
        <w:pStyle w:val="ListParagraph"/>
        <w:numPr>
          <w:ilvl w:val="0"/>
          <w:numId w:val="5"/>
        </w:numPr>
        <w:shd w:val="clear" w:color="auto" w:fill="FFFFFF"/>
        <w:spacing w:before="100" w:beforeAutospacing="1" w:after="100" w:afterAutospacing="1"/>
        <w:rPr>
          <w:rFonts w:ascii="Times New Roman" w:hAnsi="Times New Roman" w:cs="Times New Roman"/>
        </w:rPr>
      </w:pPr>
      <w:r w:rsidRPr="00974074">
        <w:rPr>
          <w:rFonts w:ascii="Times New Roman" w:hAnsi="Times New Roman" w:cs="Times New Roman"/>
        </w:rPr>
        <w:t>Before hosting an event, the President, Risk Manager, Social</w:t>
      </w:r>
      <w:r>
        <w:rPr>
          <w:rFonts w:ascii="Times New Roman" w:hAnsi="Times New Roman" w:cs="Times New Roman"/>
        </w:rPr>
        <w:t xml:space="preserve"> (Programming)</w:t>
      </w:r>
      <w:r w:rsidRPr="00974074">
        <w:rPr>
          <w:rFonts w:ascii="Times New Roman" w:hAnsi="Times New Roman" w:cs="Times New Roman"/>
        </w:rPr>
        <w:t xml:space="preserve"> Chair</w:t>
      </w:r>
      <w:r>
        <w:rPr>
          <w:rFonts w:ascii="Times New Roman" w:hAnsi="Times New Roman" w:cs="Times New Roman"/>
        </w:rPr>
        <w:t>(</w:t>
      </w:r>
      <w:r w:rsidRPr="00974074">
        <w:rPr>
          <w:rFonts w:ascii="Times New Roman" w:hAnsi="Times New Roman" w:cs="Times New Roman"/>
        </w:rPr>
        <w:t>s</w:t>
      </w:r>
      <w:r>
        <w:rPr>
          <w:rFonts w:ascii="Times New Roman" w:hAnsi="Times New Roman" w:cs="Times New Roman"/>
        </w:rPr>
        <w:t>), and Member Educator</w:t>
      </w:r>
      <w:r w:rsidRPr="00974074">
        <w:rPr>
          <w:rFonts w:ascii="Times New Roman" w:hAnsi="Times New Roman" w:cs="Times New Roman"/>
        </w:rPr>
        <w:t xml:space="preserve"> shall complete IFC</w:t>
      </w:r>
      <w:r>
        <w:rPr>
          <w:rFonts w:ascii="Times New Roman" w:hAnsi="Times New Roman" w:cs="Times New Roman"/>
        </w:rPr>
        <w:t>/PHC</w:t>
      </w:r>
      <w:r w:rsidRPr="00974074">
        <w:rPr>
          <w:rFonts w:ascii="Times New Roman" w:hAnsi="Times New Roman" w:cs="Times New Roman"/>
        </w:rPr>
        <w:t xml:space="preserve"> </w:t>
      </w:r>
      <w:r>
        <w:rPr>
          <w:rFonts w:ascii="Times New Roman" w:hAnsi="Times New Roman" w:cs="Times New Roman"/>
        </w:rPr>
        <w:t>Social Responsibility Training</w:t>
      </w:r>
      <w:r w:rsidRPr="00974074">
        <w:rPr>
          <w:rFonts w:ascii="Times New Roman" w:hAnsi="Times New Roman" w:cs="Times New Roman"/>
        </w:rPr>
        <w:t xml:space="preserve">. Failure of these officers to be present will result in the chapter being prohibited from hosting any event. </w:t>
      </w:r>
    </w:p>
    <w:p w14:paraId="29669575" w14:textId="77777777" w:rsidR="009A1E84" w:rsidRPr="00974074" w:rsidRDefault="009A1E84" w:rsidP="009A1E84">
      <w:pPr>
        <w:pStyle w:val="NoSpacing"/>
        <w:numPr>
          <w:ilvl w:val="0"/>
          <w:numId w:val="5"/>
        </w:numPr>
        <w:rPr>
          <w:rFonts w:ascii="Times New Roman" w:hAnsi="Times New Roman" w:cs="Times New Roman"/>
          <w:sz w:val="24"/>
          <w:szCs w:val="24"/>
        </w:rPr>
      </w:pPr>
      <w:r w:rsidRPr="00974074">
        <w:rPr>
          <w:rFonts w:ascii="Times New Roman" w:hAnsi="Times New Roman" w:cs="Times New Roman"/>
          <w:sz w:val="24"/>
          <w:szCs w:val="24"/>
        </w:rPr>
        <w:t xml:space="preserve">Each named chapter sponsoring any activity regardless of location should do their best to ensure the safety of its members and their guests. </w:t>
      </w:r>
    </w:p>
    <w:p w14:paraId="5F8073FB" w14:textId="77777777" w:rsidR="009A1E84" w:rsidRDefault="009A1E84" w:rsidP="009A1E84">
      <w:pPr>
        <w:pStyle w:val="NoSpacing"/>
        <w:numPr>
          <w:ilvl w:val="0"/>
          <w:numId w:val="5"/>
        </w:numPr>
        <w:rPr>
          <w:rFonts w:ascii="Times New Roman" w:hAnsi="Times New Roman" w:cs="Times New Roman"/>
          <w:sz w:val="24"/>
          <w:szCs w:val="24"/>
        </w:rPr>
      </w:pPr>
      <w:r w:rsidRPr="00974074">
        <w:rPr>
          <w:rFonts w:ascii="Times New Roman" w:hAnsi="Times New Roman" w:cs="Times New Roman"/>
          <w:sz w:val="24"/>
          <w:szCs w:val="24"/>
        </w:rPr>
        <w:t xml:space="preserve">The total number of persons present may not exceed three times the membership (1 member plus 2 guests) of one host organization </w:t>
      </w:r>
    </w:p>
    <w:p w14:paraId="5DEE5327" w14:textId="77777777" w:rsidR="0002425D" w:rsidRDefault="0002425D" w:rsidP="0002425D">
      <w:pPr>
        <w:pStyle w:val="NoSpacing"/>
        <w:ind w:left="1800"/>
        <w:rPr>
          <w:rFonts w:ascii="Times New Roman" w:hAnsi="Times New Roman" w:cs="Times New Roman"/>
          <w:sz w:val="24"/>
          <w:szCs w:val="24"/>
        </w:rPr>
      </w:pPr>
    </w:p>
    <w:p w14:paraId="1AF8D962" w14:textId="77777777" w:rsidR="009A1E84" w:rsidRPr="00974074" w:rsidRDefault="009A1E84" w:rsidP="009A1E84">
      <w:pPr>
        <w:pStyle w:val="NoSpacing"/>
        <w:numPr>
          <w:ilvl w:val="1"/>
          <w:numId w:val="5"/>
        </w:numPr>
        <w:rPr>
          <w:rFonts w:ascii="Times New Roman" w:hAnsi="Times New Roman" w:cs="Times New Roman"/>
          <w:sz w:val="24"/>
          <w:szCs w:val="24"/>
        </w:rPr>
      </w:pPr>
      <w:r w:rsidRPr="00974074">
        <w:rPr>
          <w:rFonts w:ascii="Times New Roman" w:hAnsi="Times New Roman" w:cs="Times New Roman"/>
          <w:sz w:val="24"/>
          <w:szCs w:val="24"/>
        </w:rPr>
        <w:t xml:space="preserve">Exceptions may be made on a case-by-case basis and must be reviewed in consultation with the Director of Fraternity and Sorority Life </w:t>
      </w:r>
      <w:r>
        <w:rPr>
          <w:rFonts w:ascii="Times New Roman" w:hAnsi="Times New Roman" w:cs="Times New Roman"/>
          <w:sz w:val="24"/>
          <w:szCs w:val="24"/>
        </w:rPr>
        <w:t xml:space="preserve">(FSL) </w:t>
      </w:r>
      <w:r w:rsidRPr="00974074">
        <w:rPr>
          <w:rFonts w:ascii="Times New Roman" w:hAnsi="Times New Roman" w:cs="Times New Roman"/>
          <w:sz w:val="24"/>
          <w:szCs w:val="24"/>
        </w:rPr>
        <w:t xml:space="preserve">or his/her designee at least </w:t>
      </w:r>
      <w:r>
        <w:rPr>
          <w:rFonts w:ascii="Times New Roman" w:hAnsi="Times New Roman" w:cs="Times New Roman"/>
          <w:sz w:val="24"/>
          <w:szCs w:val="24"/>
        </w:rPr>
        <w:t>ten (</w:t>
      </w:r>
      <w:r w:rsidRPr="00974074">
        <w:rPr>
          <w:rFonts w:ascii="Times New Roman" w:hAnsi="Times New Roman" w:cs="Times New Roman"/>
          <w:sz w:val="24"/>
          <w:szCs w:val="24"/>
        </w:rPr>
        <w:t>10</w:t>
      </w:r>
      <w:r>
        <w:rPr>
          <w:rFonts w:ascii="Times New Roman" w:hAnsi="Times New Roman" w:cs="Times New Roman"/>
          <w:sz w:val="24"/>
          <w:szCs w:val="24"/>
        </w:rPr>
        <w:t>)</w:t>
      </w:r>
      <w:r w:rsidRPr="00974074">
        <w:rPr>
          <w:rFonts w:ascii="Times New Roman" w:hAnsi="Times New Roman" w:cs="Times New Roman"/>
          <w:sz w:val="24"/>
          <w:szCs w:val="24"/>
        </w:rPr>
        <w:t xml:space="preserve"> days before the event is to take place.</w:t>
      </w:r>
    </w:p>
    <w:p w14:paraId="57B852C0" w14:textId="77777777" w:rsidR="009A1E84" w:rsidRPr="00974074" w:rsidRDefault="009A1E84" w:rsidP="009A1E84">
      <w:pPr>
        <w:pStyle w:val="NoSpacing"/>
        <w:numPr>
          <w:ilvl w:val="0"/>
          <w:numId w:val="5"/>
        </w:numPr>
        <w:rPr>
          <w:rFonts w:ascii="Times New Roman" w:hAnsi="Times New Roman" w:cs="Times New Roman"/>
          <w:sz w:val="24"/>
          <w:szCs w:val="24"/>
        </w:rPr>
      </w:pPr>
      <w:r w:rsidRPr="00974074">
        <w:rPr>
          <w:rFonts w:ascii="Times New Roman" w:hAnsi="Times New Roman" w:cs="Times New Roman"/>
          <w:sz w:val="24"/>
          <w:szCs w:val="24"/>
        </w:rPr>
        <w:t>The number of people at the event must not exceed fire-code or guest-to-active ratio as defined b</w:t>
      </w:r>
      <w:r>
        <w:rPr>
          <w:rFonts w:ascii="Times New Roman" w:hAnsi="Times New Roman" w:cs="Times New Roman"/>
          <w:sz w:val="24"/>
          <w:szCs w:val="24"/>
        </w:rPr>
        <w:t>y an individual chapter’s (inter)</w:t>
      </w:r>
      <w:r w:rsidRPr="00974074">
        <w:rPr>
          <w:rFonts w:ascii="Times New Roman" w:hAnsi="Times New Roman" w:cs="Times New Roman"/>
          <w:sz w:val="24"/>
          <w:szCs w:val="24"/>
        </w:rPr>
        <w:t>national association.</w:t>
      </w:r>
    </w:p>
    <w:p w14:paraId="554B7AE5" w14:textId="77777777" w:rsidR="009A1E84" w:rsidRPr="00974074" w:rsidRDefault="009A1E84" w:rsidP="009A1E84">
      <w:pPr>
        <w:pStyle w:val="NoSpacing"/>
        <w:numPr>
          <w:ilvl w:val="0"/>
          <w:numId w:val="5"/>
        </w:numPr>
        <w:rPr>
          <w:rFonts w:ascii="Times New Roman" w:hAnsi="Times New Roman" w:cs="Times New Roman"/>
          <w:sz w:val="24"/>
          <w:szCs w:val="24"/>
        </w:rPr>
      </w:pPr>
      <w:r w:rsidRPr="00974074">
        <w:rPr>
          <w:rFonts w:ascii="Times New Roman" w:hAnsi="Times New Roman" w:cs="Times New Roman"/>
          <w:sz w:val="24"/>
          <w:szCs w:val="24"/>
        </w:rPr>
        <w:t>All</w:t>
      </w:r>
      <w:r>
        <w:rPr>
          <w:rFonts w:ascii="Times New Roman" w:hAnsi="Times New Roman" w:cs="Times New Roman"/>
          <w:sz w:val="24"/>
          <w:szCs w:val="24"/>
        </w:rPr>
        <w:t xml:space="preserve"> registered events must end by two (2) </w:t>
      </w:r>
      <w:r w:rsidRPr="00974074">
        <w:rPr>
          <w:rFonts w:ascii="Times New Roman" w:hAnsi="Times New Roman" w:cs="Times New Roman"/>
          <w:sz w:val="24"/>
          <w:szCs w:val="24"/>
        </w:rPr>
        <w:t xml:space="preserve">am (if in a chapter house) and the yard must be cleaned up by </w:t>
      </w:r>
      <w:r>
        <w:rPr>
          <w:rFonts w:ascii="Times New Roman" w:hAnsi="Times New Roman" w:cs="Times New Roman"/>
          <w:sz w:val="24"/>
          <w:szCs w:val="24"/>
        </w:rPr>
        <w:t>twelve (12) pm (</w:t>
      </w:r>
      <w:r w:rsidRPr="00974074">
        <w:rPr>
          <w:rFonts w:ascii="Times New Roman" w:hAnsi="Times New Roman" w:cs="Times New Roman"/>
          <w:sz w:val="24"/>
          <w:szCs w:val="24"/>
        </w:rPr>
        <w:t>noon</w:t>
      </w:r>
      <w:r>
        <w:rPr>
          <w:rFonts w:ascii="Times New Roman" w:hAnsi="Times New Roman" w:cs="Times New Roman"/>
          <w:sz w:val="24"/>
          <w:szCs w:val="24"/>
        </w:rPr>
        <w:t>)</w:t>
      </w:r>
      <w:r w:rsidRPr="00974074">
        <w:rPr>
          <w:rFonts w:ascii="Times New Roman" w:hAnsi="Times New Roman" w:cs="Times New Roman"/>
          <w:sz w:val="24"/>
          <w:szCs w:val="24"/>
        </w:rPr>
        <w:t xml:space="preserve"> the following day. </w:t>
      </w:r>
    </w:p>
    <w:p w14:paraId="4BB699A7" w14:textId="77777777" w:rsidR="009A1E84" w:rsidRPr="00974074" w:rsidRDefault="009A1E84" w:rsidP="009A1E84">
      <w:pPr>
        <w:pStyle w:val="NoSpacing"/>
        <w:numPr>
          <w:ilvl w:val="0"/>
          <w:numId w:val="5"/>
        </w:numPr>
        <w:rPr>
          <w:rFonts w:ascii="Times New Roman" w:hAnsi="Times New Roman" w:cs="Times New Roman"/>
          <w:sz w:val="24"/>
          <w:szCs w:val="24"/>
        </w:rPr>
      </w:pPr>
      <w:r w:rsidRPr="00974074">
        <w:rPr>
          <w:rFonts w:ascii="Times New Roman" w:hAnsi="Times New Roman" w:cs="Times New Roman"/>
          <w:sz w:val="24"/>
          <w:szCs w:val="24"/>
        </w:rPr>
        <w:t xml:space="preserve">No registered social event can exceed four participating member organizations. </w:t>
      </w:r>
    </w:p>
    <w:p w14:paraId="37317C2D" w14:textId="77777777" w:rsidR="009A1E84" w:rsidRPr="00974074" w:rsidRDefault="009A1E84" w:rsidP="009A1E84">
      <w:pPr>
        <w:pStyle w:val="NoSpacing"/>
        <w:numPr>
          <w:ilvl w:val="0"/>
          <w:numId w:val="5"/>
        </w:numPr>
        <w:rPr>
          <w:rFonts w:ascii="Times New Roman" w:hAnsi="Times New Roman" w:cs="Times New Roman"/>
          <w:sz w:val="24"/>
          <w:szCs w:val="24"/>
        </w:rPr>
      </w:pPr>
      <w:r w:rsidRPr="00974074">
        <w:rPr>
          <w:rFonts w:ascii="Times New Roman" w:hAnsi="Times New Roman" w:cs="Times New Roman"/>
          <w:sz w:val="24"/>
          <w:szCs w:val="24"/>
        </w:rPr>
        <w:t xml:space="preserve">All recruitment activities associated with any chapter will be non-alcoholic. </w:t>
      </w:r>
    </w:p>
    <w:p w14:paraId="0075A265" w14:textId="77777777" w:rsidR="009A1E84" w:rsidRPr="00974074" w:rsidRDefault="009A1E84" w:rsidP="009A1E84">
      <w:pPr>
        <w:pStyle w:val="NoSpacing"/>
        <w:numPr>
          <w:ilvl w:val="0"/>
          <w:numId w:val="5"/>
        </w:numPr>
        <w:rPr>
          <w:rFonts w:ascii="Times New Roman" w:hAnsi="Times New Roman" w:cs="Times New Roman"/>
          <w:sz w:val="24"/>
          <w:szCs w:val="24"/>
        </w:rPr>
      </w:pPr>
      <w:r w:rsidRPr="00974074">
        <w:rPr>
          <w:rFonts w:ascii="Times New Roman" w:hAnsi="Times New Roman" w:cs="Times New Roman"/>
          <w:sz w:val="24"/>
          <w:szCs w:val="24"/>
        </w:rPr>
        <w:t>No alcohol shall be present at any pledge/associate member/new member activity or ritual of the chapter. This includes but is not limited to activities associated with “bid night,” “bid brother-little brother” events or activities/ “big sister-little sister” events or activities, “family” events or activities and initiation.</w:t>
      </w:r>
    </w:p>
    <w:p w14:paraId="3BE39A37" w14:textId="77777777" w:rsidR="009A1E84" w:rsidRPr="00CE4A71" w:rsidRDefault="009A1E84" w:rsidP="009A1E84">
      <w:pPr>
        <w:shd w:val="clear" w:color="auto" w:fill="FFFFFF"/>
        <w:spacing w:before="100" w:beforeAutospacing="1" w:after="100" w:afterAutospacing="1"/>
        <w:rPr>
          <w:rFonts w:ascii="Times New Roman" w:hAnsi="Times New Roman" w:cs="Times New Roman"/>
        </w:rPr>
      </w:pPr>
      <w:r>
        <w:rPr>
          <w:rFonts w:ascii="Times New Roman" w:hAnsi="Times New Roman" w:cs="Times New Roman"/>
        </w:rPr>
        <w:t>Section 6</w:t>
      </w:r>
      <w:r>
        <w:rPr>
          <w:rFonts w:ascii="Times New Roman" w:hAnsi="Times New Roman" w:cs="Times New Roman"/>
        </w:rPr>
        <w:tab/>
      </w:r>
      <w:r w:rsidRPr="00CE4A71">
        <w:rPr>
          <w:rFonts w:ascii="Times New Roman" w:hAnsi="Times New Roman" w:cs="Times New Roman"/>
        </w:rPr>
        <w:t xml:space="preserve">Requirements of All Social Events with Alcohol </w:t>
      </w:r>
    </w:p>
    <w:p w14:paraId="259FF930" w14:textId="77777777" w:rsidR="009A1E84" w:rsidRDefault="009A1E84" w:rsidP="009A1E84">
      <w:pPr>
        <w:pStyle w:val="ListParagraph"/>
        <w:numPr>
          <w:ilvl w:val="0"/>
          <w:numId w:val="6"/>
        </w:numPr>
        <w:shd w:val="clear" w:color="auto" w:fill="FFFFFF"/>
        <w:spacing w:before="100" w:beforeAutospacing="1" w:after="100" w:afterAutospacing="1"/>
        <w:rPr>
          <w:rFonts w:ascii="Times New Roman" w:hAnsi="Times New Roman" w:cs="Times New Roman"/>
        </w:rPr>
      </w:pPr>
      <w:r w:rsidRPr="00993210">
        <w:rPr>
          <w:rFonts w:ascii="Times New Roman" w:hAnsi="Times New Roman" w:cs="Times New Roman"/>
        </w:rPr>
        <w:t xml:space="preserve">No alcoholic beverages shall be purchased with Interfraternity Council funds. </w:t>
      </w:r>
    </w:p>
    <w:p w14:paraId="05277724" w14:textId="77777777" w:rsidR="009A1E84" w:rsidRDefault="009A1E84" w:rsidP="009A1E84">
      <w:pPr>
        <w:pStyle w:val="ListParagraph"/>
        <w:numPr>
          <w:ilvl w:val="0"/>
          <w:numId w:val="6"/>
        </w:numPr>
        <w:shd w:val="clear" w:color="auto" w:fill="FFFFFF"/>
        <w:spacing w:before="100" w:beforeAutospacing="1" w:after="100" w:afterAutospacing="1"/>
        <w:rPr>
          <w:rFonts w:ascii="Times New Roman" w:hAnsi="Times New Roman" w:cs="Times New Roman"/>
        </w:rPr>
      </w:pPr>
      <w:r w:rsidRPr="00F212BB">
        <w:rPr>
          <w:rFonts w:ascii="Times New Roman" w:hAnsi="Times New Roman" w:cs="Times New Roman"/>
        </w:rPr>
        <w:t xml:space="preserve">No alcoholic beverages shall be purchased through the chapter treasury or on behalf of the chapter. </w:t>
      </w:r>
    </w:p>
    <w:p w14:paraId="5612453E" w14:textId="77777777" w:rsidR="009A1E84" w:rsidRDefault="009A1E84" w:rsidP="009A1E84">
      <w:pPr>
        <w:pStyle w:val="ListParagraph"/>
        <w:numPr>
          <w:ilvl w:val="0"/>
          <w:numId w:val="6"/>
        </w:numPr>
        <w:shd w:val="clear" w:color="auto" w:fill="FFFFFF"/>
        <w:spacing w:before="100" w:beforeAutospacing="1" w:after="100" w:afterAutospacing="1"/>
        <w:rPr>
          <w:rFonts w:ascii="Times New Roman" w:hAnsi="Times New Roman" w:cs="Times New Roman"/>
        </w:rPr>
      </w:pPr>
      <w:r w:rsidRPr="00F212BB">
        <w:rPr>
          <w:rFonts w:ascii="Times New Roman" w:hAnsi="Times New Roman" w:cs="Times New Roman"/>
        </w:rPr>
        <w:t xml:space="preserve">For social events that do not utilize third parties to check ID’s and serve alcohol, the host fraternity is responsible for ensuring that only persons 21 years of age or older consume alcohol beverages. If guests appear visibly intoxicated, they </w:t>
      </w:r>
      <w:r>
        <w:rPr>
          <w:rFonts w:ascii="Times New Roman" w:hAnsi="Times New Roman" w:cs="Times New Roman"/>
        </w:rPr>
        <w:t>will</w:t>
      </w:r>
      <w:r w:rsidRPr="00F212BB">
        <w:rPr>
          <w:rFonts w:ascii="Times New Roman" w:hAnsi="Times New Roman" w:cs="Times New Roman"/>
        </w:rPr>
        <w:t xml:space="preserve"> not be served.</w:t>
      </w:r>
    </w:p>
    <w:p w14:paraId="15F738F6" w14:textId="77777777" w:rsidR="009A1E84" w:rsidRDefault="009A1E84" w:rsidP="009A1E84">
      <w:pPr>
        <w:pStyle w:val="ListParagraph"/>
        <w:numPr>
          <w:ilvl w:val="0"/>
          <w:numId w:val="6"/>
        </w:numPr>
        <w:tabs>
          <w:tab w:val="left" w:pos="4220"/>
        </w:tabs>
        <w:spacing w:after="200"/>
        <w:rPr>
          <w:rFonts w:ascii="Times New Roman" w:hAnsi="Times New Roman" w:cs="Times New Roman"/>
        </w:rPr>
      </w:pPr>
      <w:r w:rsidRPr="00F212BB">
        <w:rPr>
          <w:rFonts w:ascii="Times New Roman" w:hAnsi="Times New Roman" w:cs="Times New Roman"/>
        </w:rPr>
        <w:t>If alcohol and invited guests are present at an event that exceeds</w:t>
      </w:r>
      <w:r>
        <w:rPr>
          <w:rFonts w:ascii="Times New Roman" w:hAnsi="Times New Roman" w:cs="Times New Roman"/>
        </w:rPr>
        <w:t xml:space="preserve"> three-hundred</w:t>
      </w:r>
      <w:r w:rsidRPr="00F212BB">
        <w:rPr>
          <w:rFonts w:ascii="Times New Roman" w:hAnsi="Times New Roman" w:cs="Times New Roman"/>
        </w:rPr>
        <w:t xml:space="preserve"> </w:t>
      </w:r>
      <w:r>
        <w:rPr>
          <w:rFonts w:ascii="Times New Roman" w:hAnsi="Times New Roman" w:cs="Times New Roman"/>
        </w:rPr>
        <w:t>(</w:t>
      </w:r>
      <w:r w:rsidRPr="00F212BB">
        <w:rPr>
          <w:rFonts w:ascii="Times New Roman" w:hAnsi="Times New Roman" w:cs="Times New Roman"/>
        </w:rPr>
        <w:t>300</w:t>
      </w:r>
      <w:r>
        <w:rPr>
          <w:rFonts w:ascii="Times New Roman" w:hAnsi="Times New Roman" w:cs="Times New Roman"/>
        </w:rPr>
        <w:t>)</w:t>
      </w:r>
      <w:r w:rsidRPr="00F212BB">
        <w:rPr>
          <w:rFonts w:ascii="Times New Roman" w:hAnsi="Times New Roman" w:cs="Times New Roman"/>
        </w:rPr>
        <w:t xml:space="preserve"> attendees, the host organization must provide a hired security guard to be present. This hired security gu</w:t>
      </w:r>
      <w:r>
        <w:rPr>
          <w:rFonts w:ascii="Times New Roman" w:hAnsi="Times New Roman" w:cs="Times New Roman"/>
        </w:rPr>
        <w:t>ard may not be a current Drake University s</w:t>
      </w:r>
      <w:r w:rsidRPr="00F212BB">
        <w:rPr>
          <w:rFonts w:ascii="Times New Roman" w:hAnsi="Times New Roman" w:cs="Times New Roman"/>
        </w:rPr>
        <w:t>tudent.</w:t>
      </w:r>
    </w:p>
    <w:p w14:paraId="4850FC40" w14:textId="77777777" w:rsidR="009A1E84" w:rsidRDefault="009A1E84" w:rsidP="009A1E84">
      <w:pPr>
        <w:pStyle w:val="ListParagraph"/>
        <w:numPr>
          <w:ilvl w:val="0"/>
          <w:numId w:val="6"/>
        </w:numPr>
        <w:shd w:val="clear" w:color="auto" w:fill="FFFFFF"/>
        <w:spacing w:before="100" w:beforeAutospacing="1" w:after="100" w:afterAutospacing="1"/>
        <w:rPr>
          <w:rFonts w:ascii="Times New Roman" w:hAnsi="Times New Roman" w:cs="Times New Roman"/>
        </w:rPr>
      </w:pPr>
      <w:r w:rsidRPr="00F212BB">
        <w:rPr>
          <w:rFonts w:ascii="Times New Roman" w:hAnsi="Times New Roman" w:cs="Times New Roman"/>
        </w:rPr>
        <w:t>Each event shall have</w:t>
      </w:r>
      <w:r>
        <w:rPr>
          <w:rFonts w:ascii="Times New Roman" w:hAnsi="Times New Roman" w:cs="Times New Roman"/>
        </w:rPr>
        <w:t xml:space="preserve"> 1 event monitor for every 20 guests. 50% of the event monitors must be juniors or seniors. </w:t>
      </w:r>
    </w:p>
    <w:p w14:paraId="65E9F6A5" w14:textId="77777777" w:rsidR="009A1E84" w:rsidRPr="00F212BB" w:rsidRDefault="009A1E84" w:rsidP="009A1E84">
      <w:pPr>
        <w:pStyle w:val="ListParagraph"/>
        <w:numPr>
          <w:ilvl w:val="0"/>
          <w:numId w:val="6"/>
        </w:numPr>
        <w:shd w:val="clear" w:color="auto" w:fill="FFFFFF"/>
        <w:spacing w:before="100" w:beforeAutospacing="1" w:after="100" w:afterAutospacing="1"/>
        <w:rPr>
          <w:rFonts w:ascii="Times New Roman" w:hAnsi="Times New Roman" w:cs="Times New Roman"/>
        </w:rPr>
      </w:pPr>
      <w:r w:rsidRPr="00F212BB">
        <w:rPr>
          <w:rFonts w:ascii="Times New Roman" w:hAnsi="Times New Roman" w:cs="Times New Roman"/>
        </w:rPr>
        <w:t>For all events with alcohol held off chapter property where overnight arrangements have not been made, hired transportation shall be prov</w:t>
      </w:r>
      <w:r>
        <w:rPr>
          <w:rFonts w:ascii="Times New Roman" w:hAnsi="Times New Roman" w:cs="Times New Roman"/>
        </w:rPr>
        <w:t>ided for all members attending.</w:t>
      </w:r>
    </w:p>
    <w:p w14:paraId="5BA7F826" w14:textId="77777777" w:rsidR="009A1E84" w:rsidRPr="00CE4A71" w:rsidRDefault="009A1E84" w:rsidP="009A1E84">
      <w:pPr>
        <w:shd w:val="clear" w:color="auto" w:fill="FFFFFF"/>
        <w:spacing w:before="100" w:beforeAutospacing="1" w:after="100" w:afterAutospacing="1"/>
        <w:rPr>
          <w:rFonts w:ascii="Times New Roman" w:hAnsi="Times New Roman" w:cs="Times New Roman"/>
        </w:rPr>
      </w:pPr>
      <w:r w:rsidRPr="00CE4A71">
        <w:rPr>
          <w:rFonts w:ascii="Times New Roman" w:hAnsi="Times New Roman" w:cs="Times New Roman"/>
        </w:rPr>
        <w:t>S</w:t>
      </w:r>
      <w:r>
        <w:rPr>
          <w:rFonts w:ascii="Times New Roman" w:hAnsi="Times New Roman" w:cs="Times New Roman"/>
        </w:rPr>
        <w:t>ection 7</w:t>
      </w:r>
      <w:r>
        <w:rPr>
          <w:rFonts w:ascii="Times New Roman" w:hAnsi="Times New Roman" w:cs="Times New Roman"/>
        </w:rPr>
        <w:tab/>
      </w:r>
      <w:r w:rsidRPr="00CE4A71">
        <w:rPr>
          <w:rFonts w:ascii="Times New Roman" w:hAnsi="Times New Roman" w:cs="Times New Roman"/>
        </w:rPr>
        <w:t xml:space="preserve">Requirements for All Social Events with Alcohol on Chapter Property </w:t>
      </w:r>
    </w:p>
    <w:p w14:paraId="55E7AC56" w14:textId="77777777" w:rsidR="009A1E84" w:rsidRDefault="009A1E84" w:rsidP="009A1E84">
      <w:pPr>
        <w:pStyle w:val="ListParagraph"/>
        <w:numPr>
          <w:ilvl w:val="0"/>
          <w:numId w:val="7"/>
        </w:numPr>
        <w:shd w:val="clear" w:color="auto" w:fill="FFFFFF"/>
        <w:spacing w:before="100" w:beforeAutospacing="1" w:after="100" w:afterAutospacing="1"/>
        <w:rPr>
          <w:rFonts w:ascii="Times New Roman" w:hAnsi="Times New Roman" w:cs="Times New Roman"/>
        </w:rPr>
      </w:pPr>
      <w:r w:rsidRPr="00F212BB">
        <w:rPr>
          <w:rFonts w:ascii="Times New Roman" w:hAnsi="Times New Roman" w:cs="Times New Roman"/>
        </w:rPr>
        <w:t xml:space="preserve">Alternative Food and Beverage </w:t>
      </w:r>
    </w:p>
    <w:p w14:paraId="33CB339D" w14:textId="77777777" w:rsidR="009A1E84" w:rsidRDefault="009A1E84" w:rsidP="009A1E84">
      <w:pPr>
        <w:pStyle w:val="ListParagraph"/>
        <w:numPr>
          <w:ilvl w:val="1"/>
          <w:numId w:val="7"/>
        </w:numPr>
        <w:shd w:val="clear" w:color="auto" w:fill="FFFFFF"/>
        <w:spacing w:before="100" w:beforeAutospacing="1" w:after="100" w:afterAutospacing="1"/>
        <w:rPr>
          <w:rFonts w:ascii="Times New Roman" w:hAnsi="Times New Roman" w:cs="Times New Roman"/>
        </w:rPr>
      </w:pPr>
      <w:r w:rsidRPr="00F212BB">
        <w:rPr>
          <w:rFonts w:ascii="Times New Roman" w:hAnsi="Times New Roman" w:cs="Times New Roman"/>
        </w:rPr>
        <w:t xml:space="preserve">$20 per 50 guests of alternative unsalted food and nonalcoholic beverage shall be provided. </w:t>
      </w:r>
    </w:p>
    <w:p w14:paraId="1587D5BF" w14:textId="77777777" w:rsidR="009A1E84" w:rsidRPr="00F212BB" w:rsidRDefault="009A1E84" w:rsidP="009A1E84">
      <w:pPr>
        <w:pStyle w:val="ListParagraph"/>
        <w:numPr>
          <w:ilvl w:val="1"/>
          <w:numId w:val="7"/>
        </w:numPr>
        <w:shd w:val="clear" w:color="auto" w:fill="FFFFFF"/>
        <w:spacing w:before="100" w:beforeAutospacing="1" w:after="100" w:afterAutospacing="1"/>
        <w:rPr>
          <w:rFonts w:ascii="Times New Roman" w:hAnsi="Times New Roman" w:cs="Times New Roman"/>
        </w:rPr>
      </w:pPr>
      <w:r w:rsidRPr="00F212BB">
        <w:rPr>
          <w:rFonts w:ascii="Times New Roman" w:hAnsi="Times New Roman" w:cs="Times New Roman"/>
        </w:rPr>
        <w:t xml:space="preserve">Shall be in single-use containers and suited for individual use (i.e., canned soda, juice boxes, etc.). </w:t>
      </w:r>
    </w:p>
    <w:p w14:paraId="171FAD59" w14:textId="77777777" w:rsidR="009A1E84" w:rsidRDefault="009A1E84" w:rsidP="009A1E84">
      <w:pPr>
        <w:pStyle w:val="ListParagraph"/>
        <w:numPr>
          <w:ilvl w:val="0"/>
          <w:numId w:val="7"/>
        </w:numPr>
        <w:shd w:val="clear" w:color="auto" w:fill="FFFFFF"/>
        <w:spacing w:before="100" w:beforeAutospacing="1" w:after="100" w:afterAutospacing="1"/>
        <w:rPr>
          <w:rFonts w:ascii="Times New Roman" w:hAnsi="Times New Roman" w:cs="Times New Roman"/>
        </w:rPr>
      </w:pPr>
      <w:r w:rsidRPr="00F212BB">
        <w:rPr>
          <w:rFonts w:ascii="Times New Roman" w:hAnsi="Times New Roman" w:cs="Times New Roman"/>
        </w:rPr>
        <w:t>Events shall have no more th</w:t>
      </w:r>
      <w:r>
        <w:rPr>
          <w:rFonts w:ascii="Times New Roman" w:hAnsi="Times New Roman" w:cs="Times New Roman"/>
        </w:rPr>
        <w:t>an one designated entrance, and all exits will be monitored by sober representatives.</w:t>
      </w:r>
    </w:p>
    <w:p w14:paraId="3549E236" w14:textId="77777777" w:rsidR="0002425D" w:rsidRPr="0002425D" w:rsidRDefault="0002425D" w:rsidP="0002425D">
      <w:pPr>
        <w:shd w:val="clear" w:color="auto" w:fill="FFFFFF"/>
        <w:spacing w:before="100" w:beforeAutospacing="1" w:after="100" w:afterAutospacing="1"/>
        <w:rPr>
          <w:rFonts w:ascii="Times New Roman" w:hAnsi="Times New Roman" w:cs="Times New Roman"/>
        </w:rPr>
      </w:pPr>
    </w:p>
    <w:p w14:paraId="6E77F1E7" w14:textId="77777777" w:rsidR="009A1E84" w:rsidRDefault="009A1E84" w:rsidP="009A1E84">
      <w:pPr>
        <w:pStyle w:val="ListParagraph"/>
        <w:numPr>
          <w:ilvl w:val="0"/>
          <w:numId w:val="7"/>
        </w:numPr>
        <w:shd w:val="clear" w:color="auto" w:fill="FFFFFF"/>
        <w:spacing w:before="100" w:beforeAutospacing="1" w:after="100" w:afterAutospacing="1"/>
        <w:rPr>
          <w:rFonts w:ascii="Times New Roman" w:hAnsi="Times New Roman" w:cs="Times New Roman"/>
        </w:rPr>
      </w:pPr>
      <w:r w:rsidRPr="00F212BB">
        <w:rPr>
          <w:rFonts w:ascii="Times New Roman" w:hAnsi="Times New Roman" w:cs="Times New Roman"/>
        </w:rPr>
        <w:t xml:space="preserve">Nonmembers shall be limited to a designated party area. Alcohol shall not be provided outside the designated area. </w:t>
      </w:r>
    </w:p>
    <w:p w14:paraId="0A882548" w14:textId="77777777" w:rsidR="009A1E84" w:rsidRDefault="009A1E84" w:rsidP="009A1E84">
      <w:pPr>
        <w:pStyle w:val="ListParagraph"/>
        <w:numPr>
          <w:ilvl w:val="0"/>
          <w:numId w:val="7"/>
        </w:numPr>
        <w:shd w:val="clear" w:color="auto" w:fill="FFFFFF"/>
        <w:spacing w:before="100" w:beforeAutospacing="1" w:after="100" w:afterAutospacing="1"/>
        <w:rPr>
          <w:rFonts w:ascii="Times New Roman" w:hAnsi="Times New Roman" w:cs="Times New Roman"/>
        </w:rPr>
      </w:pPr>
      <w:r w:rsidRPr="00F212BB">
        <w:rPr>
          <w:rFonts w:ascii="Times New Roman" w:hAnsi="Times New Roman" w:cs="Times New Roman"/>
        </w:rPr>
        <w:t xml:space="preserve">Glass containers shall not be allowed within the designated party area. </w:t>
      </w:r>
    </w:p>
    <w:p w14:paraId="240AE019" w14:textId="77777777" w:rsidR="009A1E84" w:rsidRDefault="009A1E84" w:rsidP="009A1E84">
      <w:pPr>
        <w:pStyle w:val="ListParagraph"/>
        <w:numPr>
          <w:ilvl w:val="0"/>
          <w:numId w:val="7"/>
        </w:numPr>
        <w:shd w:val="clear" w:color="auto" w:fill="FFFFFF"/>
        <w:spacing w:before="100" w:beforeAutospacing="1" w:after="100" w:afterAutospacing="1"/>
        <w:rPr>
          <w:rFonts w:ascii="Times New Roman" w:hAnsi="Times New Roman" w:cs="Times New Roman"/>
        </w:rPr>
      </w:pPr>
      <w:r w:rsidRPr="00F212BB">
        <w:rPr>
          <w:rFonts w:ascii="Times New Roman" w:hAnsi="Times New Roman" w:cs="Times New Roman"/>
        </w:rPr>
        <w:t xml:space="preserve">Alcohol over 20 proof is prohibited in the designated party area, specifically a common source container (i.e. jungle juice). </w:t>
      </w:r>
    </w:p>
    <w:p w14:paraId="5043E79D" w14:textId="77777777" w:rsidR="009A1E84" w:rsidRDefault="009A1E84" w:rsidP="009A1E84">
      <w:pPr>
        <w:pStyle w:val="ListParagraph"/>
        <w:numPr>
          <w:ilvl w:val="0"/>
          <w:numId w:val="7"/>
        </w:numPr>
        <w:shd w:val="clear" w:color="auto" w:fill="FFFFFF"/>
        <w:spacing w:before="100" w:beforeAutospacing="1" w:after="100" w:afterAutospacing="1"/>
        <w:rPr>
          <w:rFonts w:ascii="Times New Roman" w:hAnsi="Times New Roman" w:cs="Times New Roman"/>
        </w:rPr>
      </w:pPr>
      <w:r w:rsidRPr="00F212BB">
        <w:rPr>
          <w:rFonts w:ascii="Times New Roman" w:hAnsi="Times New Roman" w:cs="Times New Roman"/>
        </w:rPr>
        <w:t>A limit of six (6) twelve-ounce beers or one four-</w:t>
      </w:r>
      <w:r>
        <w:rPr>
          <w:rFonts w:ascii="Times New Roman" w:hAnsi="Times New Roman" w:cs="Times New Roman"/>
        </w:rPr>
        <w:t>pack of wine coolers is allowed.</w:t>
      </w:r>
    </w:p>
    <w:p w14:paraId="58194548" w14:textId="77777777" w:rsidR="009A1E84" w:rsidRPr="00F212BB" w:rsidRDefault="009A1E84" w:rsidP="009A1E84">
      <w:pPr>
        <w:pStyle w:val="ListParagraph"/>
        <w:numPr>
          <w:ilvl w:val="0"/>
          <w:numId w:val="7"/>
        </w:numPr>
        <w:shd w:val="clear" w:color="auto" w:fill="FFFFFF"/>
        <w:spacing w:before="100" w:beforeAutospacing="1" w:after="100" w:afterAutospacing="1"/>
        <w:rPr>
          <w:rFonts w:ascii="Times New Roman" w:hAnsi="Times New Roman" w:cs="Times New Roman"/>
        </w:rPr>
      </w:pPr>
      <w:r w:rsidRPr="00F212BB">
        <w:rPr>
          <w:rFonts w:ascii="Times New Roman" w:hAnsi="Times New Roman" w:cs="Times New Roman"/>
        </w:rPr>
        <w:t xml:space="preserve">Door Monitor Responsibilities </w:t>
      </w:r>
    </w:p>
    <w:p w14:paraId="5C83AD6D" w14:textId="77777777" w:rsidR="009A1E84" w:rsidRPr="00CE4A71" w:rsidRDefault="009A1E84" w:rsidP="009A1E84">
      <w:pPr>
        <w:numPr>
          <w:ilvl w:val="1"/>
          <w:numId w:val="7"/>
        </w:numPr>
        <w:shd w:val="clear" w:color="auto" w:fill="FFFFFF"/>
        <w:spacing w:before="100" w:beforeAutospacing="1" w:after="100" w:afterAutospacing="1"/>
        <w:rPr>
          <w:rFonts w:ascii="Times New Roman" w:hAnsi="Times New Roman" w:cs="Times New Roman"/>
        </w:rPr>
      </w:pPr>
      <w:r w:rsidRPr="00CE4A71">
        <w:rPr>
          <w:rFonts w:ascii="Times New Roman" w:hAnsi="Times New Roman" w:cs="Times New Roman"/>
        </w:rPr>
        <w:t xml:space="preserve">Shall be a member of the chapter sponsoring the event. </w:t>
      </w:r>
    </w:p>
    <w:p w14:paraId="42A1195F" w14:textId="77777777" w:rsidR="009A1E84" w:rsidRPr="00CE4A71" w:rsidRDefault="009A1E84" w:rsidP="009A1E84">
      <w:pPr>
        <w:numPr>
          <w:ilvl w:val="1"/>
          <w:numId w:val="7"/>
        </w:numPr>
        <w:shd w:val="clear" w:color="auto" w:fill="FFFFFF"/>
        <w:spacing w:before="100" w:beforeAutospacing="1" w:after="100" w:afterAutospacing="1"/>
        <w:rPr>
          <w:rFonts w:ascii="Times New Roman" w:hAnsi="Times New Roman" w:cs="Times New Roman"/>
        </w:rPr>
      </w:pPr>
      <w:r w:rsidRPr="00CE4A71">
        <w:rPr>
          <w:rFonts w:ascii="Times New Roman" w:hAnsi="Times New Roman" w:cs="Times New Roman"/>
        </w:rPr>
        <w:t xml:space="preserve">Shall be responsible for not allowing alcohol to leave the establishment of the event. </w:t>
      </w:r>
    </w:p>
    <w:p w14:paraId="39572522" w14:textId="77777777" w:rsidR="009A1E84" w:rsidRDefault="009A1E84" w:rsidP="009A1E84">
      <w:pPr>
        <w:numPr>
          <w:ilvl w:val="1"/>
          <w:numId w:val="7"/>
        </w:numPr>
        <w:shd w:val="clear" w:color="auto" w:fill="FFFFFF"/>
        <w:spacing w:before="100" w:beforeAutospacing="1" w:after="100" w:afterAutospacing="1"/>
        <w:rPr>
          <w:rFonts w:ascii="Times New Roman" w:hAnsi="Times New Roman" w:cs="Times New Roman"/>
        </w:rPr>
      </w:pPr>
      <w:r w:rsidRPr="00CE4A71">
        <w:rPr>
          <w:rFonts w:ascii="Times New Roman" w:hAnsi="Times New Roman" w:cs="Times New Roman"/>
        </w:rPr>
        <w:t>Shall monitor the current attendance of the party</w:t>
      </w:r>
      <w:r>
        <w:rPr>
          <w:rFonts w:ascii="Times New Roman" w:hAnsi="Times New Roman" w:cs="Times New Roman"/>
        </w:rPr>
        <w:t>.</w:t>
      </w:r>
      <w:r w:rsidRPr="00CE4A71">
        <w:rPr>
          <w:rFonts w:ascii="Times New Roman" w:hAnsi="Times New Roman" w:cs="Times New Roman"/>
        </w:rPr>
        <w:t xml:space="preserve"> </w:t>
      </w:r>
    </w:p>
    <w:p w14:paraId="5F38581A" w14:textId="77777777" w:rsidR="009A1E84" w:rsidRPr="00DD0B37" w:rsidRDefault="009A1E84" w:rsidP="009A1E84">
      <w:pPr>
        <w:numPr>
          <w:ilvl w:val="1"/>
          <w:numId w:val="7"/>
        </w:numPr>
        <w:shd w:val="clear" w:color="auto" w:fill="FFFFFF"/>
        <w:spacing w:before="100" w:beforeAutospacing="1" w:after="100" w:afterAutospacing="1"/>
        <w:rPr>
          <w:rFonts w:ascii="Times New Roman" w:hAnsi="Times New Roman" w:cs="Times New Roman"/>
        </w:rPr>
      </w:pPr>
      <w:r w:rsidRPr="00DD0B37">
        <w:rPr>
          <w:rFonts w:ascii="Times New Roman" w:hAnsi="Times New Roman" w:cs="Times New Roman"/>
        </w:rPr>
        <w:t xml:space="preserve">The persons monitoring the entrances and exits are not permitted to consume alcoholic beverages or be under the influence of drugs or alcohol during the event. </w:t>
      </w:r>
    </w:p>
    <w:p w14:paraId="0F98B39E" w14:textId="77777777" w:rsidR="009A1E84" w:rsidRPr="00CE4A71" w:rsidRDefault="009A1E84" w:rsidP="009A1E84">
      <w:pPr>
        <w:numPr>
          <w:ilvl w:val="0"/>
          <w:numId w:val="7"/>
        </w:numPr>
        <w:shd w:val="clear" w:color="auto" w:fill="FFFFFF"/>
        <w:spacing w:before="100" w:beforeAutospacing="1" w:after="100" w:afterAutospacing="1"/>
        <w:rPr>
          <w:rFonts w:ascii="Times New Roman" w:hAnsi="Times New Roman" w:cs="Times New Roman"/>
        </w:rPr>
      </w:pPr>
      <w:r w:rsidRPr="00CE4A71">
        <w:rPr>
          <w:rFonts w:ascii="Times New Roman" w:hAnsi="Times New Roman" w:cs="Times New Roman"/>
        </w:rPr>
        <w:t xml:space="preserve">Bar-back Responsibilities </w:t>
      </w:r>
    </w:p>
    <w:p w14:paraId="702F6387" w14:textId="77777777" w:rsidR="009A1E84" w:rsidRPr="00CE4A71" w:rsidRDefault="009A1E84" w:rsidP="009A1E84">
      <w:pPr>
        <w:numPr>
          <w:ilvl w:val="1"/>
          <w:numId w:val="7"/>
        </w:numPr>
        <w:shd w:val="clear" w:color="auto" w:fill="FFFFFF"/>
        <w:spacing w:before="100" w:beforeAutospacing="1" w:after="100" w:afterAutospacing="1"/>
        <w:rPr>
          <w:rFonts w:ascii="Times New Roman" w:hAnsi="Times New Roman" w:cs="Times New Roman"/>
        </w:rPr>
      </w:pPr>
      <w:r w:rsidRPr="00CE4A71">
        <w:rPr>
          <w:rFonts w:ascii="Times New Roman" w:hAnsi="Times New Roman" w:cs="Times New Roman"/>
        </w:rPr>
        <w:t xml:space="preserve">Shall be a member of the chapter that is sponsoring the event. </w:t>
      </w:r>
    </w:p>
    <w:p w14:paraId="650A158C" w14:textId="77777777" w:rsidR="009A1E84" w:rsidRPr="00CE4A71" w:rsidRDefault="009A1E84" w:rsidP="009A1E84">
      <w:pPr>
        <w:numPr>
          <w:ilvl w:val="1"/>
          <w:numId w:val="7"/>
        </w:numPr>
        <w:shd w:val="clear" w:color="auto" w:fill="FFFFFF"/>
        <w:spacing w:before="100" w:beforeAutospacing="1" w:after="100" w:afterAutospacing="1"/>
        <w:rPr>
          <w:rFonts w:ascii="Times New Roman" w:hAnsi="Times New Roman" w:cs="Times New Roman"/>
        </w:rPr>
      </w:pPr>
      <w:r w:rsidRPr="00CE4A71">
        <w:rPr>
          <w:rFonts w:ascii="Times New Roman" w:hAnsi="Times New Roman" w:cs="Times New Roman"/>
        </w:rPr>
        <w:t xml:space="preserve">Shall be 21 years of age or older. </w:t>
      </w:r>
    </w:p>
    <w:p w14:paraId="4EE97E17" w14:textId="77777777" w:rsidR="009A1E84" w:rsidRPr="007C3A49" w:rsidRDefault="009A1E84" w:rsidP="009A1E84">
      <w:pPr>
        <w:numPr>
          <w:ilvl w:val="0"/>
          <w:numId w:val="7"/>
        </w:numPr>
        <w:shd w:val="clear" w:color="auto" w:fill="FFFFFF"/>
        <w:spacing w:before="100" w:beforeAutospacing="1" w:after="100" w:afterAutospacing="1"/>
        <w:rPr>
          <w:rFonts w:ascii="Times New Roman" w:hAnsi="Times New Roman" w:cs="Times New Roman"/>
        </w:rPr>
      </w:pPr>
      <w:r w:rsidRPr="007C3A49">
        <w:rPr>
          <w:rFonts w:ascii="Times New Roman" w:hAnsi="Times New Roman" w:cs="Times New Roman"/>
        </w:rPr>
        <w:t xml:space="preserve">Bartender Responsibilities </w:t>
      </w:r>
    </w:p>
    <w:p w14:paraId="6E971736" w14:textId="77777777" w:rsidR="009A1E84" w:rsidRPr="007C3A49" w:rsidRDefault="009A1E84" w:rsidP="009A1E84">
      <w:pPr>
        <w:numPr>
          <w:ilvl w:val="1"/>
          <w:numId w:val="7"/>
        </w:numPr>
        <w:shd w:val="clear" w:color="auto" w:fill="FFFFFF"/>
        <w:spacing w:before="100" w:beforeAutospacing="1" w:after="100" w:afterAutospacing="1"/>
        <w:rPr>
          <w:rFonts w:ascii="Times New Roman" w:hAnsi="Times New Roman" w:cs="Times New Roman"/>
        </w:rPr>
      </w:pPr>
      <w:r w:rsidRPr="007C3A49">
        <w:rPr>
          <w:rFonts w:ascii="Times New Roman" w:hAnsi="Times New Roman" w:cs="Times New Roman"/>
        </w:rPr>
        <w:t xml:space="preserve">Shall be a member of the chapter that is sponsoring the event. </w:t>
      </w:r>
    </w:p>
    <w:p w14:paraId="3562712C" w14:textId="77777777" w:rsidR="009A1E84" w:rsidRPr="007C3A49" w:rsidRDefault="009A1E84" w:rsidP="009A1E84">
      <w:pPr>
        <w:numPr>
          <w:ilvl w:val="1"/>
          <w:numId w:val="7"/>
        </w:numPr>
        <w:shd w:val="clear" w:color="auto" w:fill="FFFFFF"/>
        <w:spacing w:before="100" w:beforeAutospacing="1" w:after="100" w:afterAutospacing="1"/>
        <w:rPr>
          <w:rFonts w:ascii="Times New Roman" w:hAnsi="Times New Roman" w:cs="Times New Roman"/>
        </w:rPr>
      </w:pPr>
      <w:r w:rsidRPr="007C3A49">
        <w:rPr>
          <w:rFonts w:ascii="Times New Roman" w:hAnsi="Times New Roman" w:cs="Times New Roman"/>
        </w:rPr>
        <w:t xml:space="preserve">Shall be 21 years of age or older. </w:t>
      </w:r>
    </w:p>
    <w:p w14:paraId="1C9C76E2" w14:textId="77777777" w:rsidR="009A1E84" w:rsidRPr="007C3A49" w:rsidRDefault="009A1E84" w:rsidP="009A1E84">
      <w:pPr>
        <w:pStyle w:val="ListParagraph"/>
        <w:numPr>
          <w:ilvl w:val="1"/>
          <w:numId w:val="7"/>
        </w:numPr>
        <w:shd w:val="clear" w:color="auto" w:fill="FFFFFF"/>
        <w:spacing w:before="100" w:beforeAutospacing="1" w:after="100" w:afterAutospacing="1"/>
        <w:rPr>
          <w:rFonts w:ascii="Times New Roman" w:hAnsi="Times New Roman" w:cs="Times New Roman"/>
        </w:rPr>
      </w:pPr>
      <w:r w:rsidRPr="007C3A49">
        <w:rPr>
          <w:rFonts w:ascii="Times New Roman" w:hAnsi="Times New Roman" w:cs="Times New Roman"/>
        </w:rPr>
        <w:t xml:space="preserve">Shall distribute one (1) beer for one (1) ticket or tab. </w:t>
      </w:r>
    </w:p>
    <w:p w14:paraId="39898409" w14:textId="77777777" w:rsidR="009A1E84" w:rsidRPr="007C3A49" w:rsidRDefault="009A1E84" w:rsidP="009A1E84">
      <w:pPr>
        <w:pStyle w:val="ListParagraph"/>
        <w:numPr>
          <w:ilvl w:val="1"/>
          <w:numId w:val="7"/>
        </w:numPr>
        <w:shd w:val="clear" w:color="auto" w:fill="FFFFFF"/>
        <w:spacing w:before="100" w:beforeAutospacing="1" w:after="100" w:afterAutospacing="1"/>
        <w:rPr>
          <w:rFonts w:ascii="Times New Roman" w:hAnsi="Times New Roman" w:cs="Times New Roman"/>
        </w:rPr>
      </w:pPr>
      <w:r w:rsidRPr="007C3A49">
        <w:rPr>
          <w:rFonts w:ascii="Times New Roman" w:hAnsi="Times New Roman" w:cs="Times New Roman"/>
        </w:rPr>
        <w:t xml:space="preserve">Shall distribute one (1) beer at a time. </w:t>
      </w:r>
      <w:bookmarkStart w:id="0" w:name="_GoBack"/>
      <w:bookmarkEnd w:id="0"/>
    </w:p>
    <w:p w14:paraId="6B9B0F21" w14:textId="77777777" w:rsidR="009A1E84" w:rsidRPr="007C3A49" w:rsidRDefault="009A1E84" w:rsidP="009A1E84">
      <w:pPr>
        <w:pStyle w:val="ListParagraph"/>
        <w:numPr>
          <w:ilvl w:val="0"/>
          <w:numId w:val="7"/>
        </w:numPr>
        <w:shd w:val="clear" w:color="auto" w:fill="FFFFFF"/>
        <w:spacing w:before="100" w:beforeAutospacing="1" w:after="100" w:afterAutospacing="1"/>
        <w:rPr>
          <w:rFonts w:ascii="Times New Roman" w:hAnsi="Times New Roman" w:cs="Times New Roman"/>
        </w:rPr>
      </w:pPr>
      <w:r w:rsidRPr="007C3A49">
        <w:rPr>
          <w:rFonts w:ascii="Times New Roman" w:hAnsi="Times New Roman" w:cs="Times New Roman"/>
        </w:rPr>
        <w:t xml:space="preserve">If alcohol content is above 20 proof, the chapter shall dispose of the alcohol and remove it from the premises. </w:t>
      </w:r>
    </w:p>
    <w:p w14:paraId="36A0583B" w14:textId="77777777" w:rsidR="009A1E84" w:rsidRDefault="009A1E84" w:rsidP="009A1E84">
      <w:pPr>
        <w:pStyle w:val="ListParagraph"/>
        <w:numPr>
          <w:ilvl w:val="0"/>
          <w:numId w:val="7"/>
        </w:numPr>
        <w:shd w:val="clear" w:color="auto" w:fill="FFFFFF"/>
        <w:spacing w:before="100" w:beforeAutospacing="1" w:after="100" w:afterAutospacing="1"/>
        <w:rPr>
          <w:rFonts w:ascii="Times New Roman" w:hAnsi="Times New Roman" w:cs="Times New Roman"/>
        </w:rPr>
      </w:pPr>
      <w:r w:rsidRPr="006360D4">
        <w:rPr>
          <w:rFonts w:ascii="Times New Roman" w:hAnsi="Times New Roman" w:cs="Times New Roman"/>
        </w:rPr>
        <w:t>Glass bottles are strictly prohibited. Only plastic containers and 12 oz. aluminum cans are allowed.</w:t>
      </w:r>
    </w:p>
    <w:p w14:paraId="406590FF" w14:textId="77777777" w:rsidR="009A1E84" w:rsidRDefault="009A1E84" w:rsidP="009A1E84">
      <w:pPr>
        <w:pStyle w:val="ListParagraph"/>
        <w:numPr>
          <w:ilvl w:val="0"/>
          <w:numId w:val="7"/>
        </w:numPr>
        <w:shd w:val="clear" w:color="auto" w:fill="FFFFFF"/>
        <w:spacing w:before="100" w:beforeAutospacing="1" w:after="100" w:afterAutospacing="1"/>
        <w:rPr>
          <w:rFonts w:ascii="Times New Roman" w:hAnsi="Times New Roman" w:cs="Times New Roman"/>
        </w:rPr>
      </w:pPr>
      <w:r w:rsidRPr="00D57F06">
        <w:rPr>
          <w:rFonts w:ascii="Times New Roman" w:hAnsi="Times New Roman" w:cs="Times New Roman"/>
        </w:rPr>
        <w:t xml:space="preserve">The transport of any open containers of alcohol into or out of the event is strictly prohibited. </w:t>
      </w:r>
    </w:p>
    <w:p w14:paraId="13785E02" w14:textId="77777777" w:rsidR="009A1E84" w:rsidRPr="00D57F06" w:rsidRDefault="009A1E84" w:rsidP="009A1E84">
      <w:pPr>
        <w:pStyle w:val="ListParagraph"/>
        <w:numPr>
          <w:ilvl w:val="0"/>
          <w:numId w:val="7"/>
        </w:numPr>
        <w:shd w:val="clear" w:color="auto" w:fill="FFFFFF"/>
        <w:spacing w:before="100" w:beforeAutospacing="1" w:after="100" w:afterAutospacing="1"/>
        <w:rPr>
          <w:rFonts w:ascii="Times New Roman" w:hAnsi="Times New Roman" w:cs="Times New Roman"/>
        </w:rPr>
      </w:pPr>
      <w:r w:rsidRPr="00D57F06">
        <w:rPr>
          <w:rFonts w:ascii="Times New Roman" w:hAnsi="Times New Roman" w:cs="Times New Roman"/>
        </w:rPr>
        <w:t>For outdoor events, fences must be in place to mark off the designated party area.</w:t>
      </w:r>
    </w:p>
    <w:p w14:paraId="0BBB1E43" w14:textId="77777777" w:rsidR="009A1E84" w:rsidRPr="00D57F06" w:rsidRDefault="009A1E84" w:rsidP="009A1E84">
      <w:pPr>
        <w:pStyle w:val="ListParagraph"/>
        <w:numPr>
          <w:ilvl w:val="0"/>
          <w:numId w:val="7"/>
        </w:numPr>
        <w:shd w:val="clear" w:color="auto" w:fill="FFFFFF"/>
        <w:spacing w:before="100" w:beforeAutospacing="1" w:after="100" w:afterAutospacing="1"/>
        <w:rPr>
          <w:rFonts w:ascii="Times New Roman" w:hAnsi="Times New Roman" w:cs="Times New Roman"/>
        </w:rPr>
      </w:pPr>
      <w:r w:rsidRPr="00D57F06">
        <w:rPr>
          <w:rFonts w:ascii="Times New Roman" w:hAnsi="Times New Roman" w:cs="Times New Roman"/>
        </w:rPr>
        <w:t xml:space="preserve">Each person attending an event on chapter property is responsible for bringing his/her own alcohol for personal consumption (no more than one </w:t>
      </w:r>
      <w:r>
        <w:rPr>
          <w:rFonts w:ascii="Times New Roman" w:hAnsi="Times New Roman" w:cs="Times New Roman"/>
        </w:rPr>
        <w:t xml:space="preserve">(1) </w:t>
      </w:r>
      <w:r w:rsidRPr="00D57F06">
        <w:rPr>
          <w:rFonts w:ascii="Times New Roman" w:hAnsi="Times New Roman" w:cs="Times New Roman"/>
        </w:rPr>
        <w:t>six</w:t>
      </w:r>
      <w:r>
        <w:rPr>
          <w:rFonts w:ascii="Times New Roman" w:hAnsi="Times New Roman" w:cs="Times New Roman"/>
        </w:rPr>
        <w:t xml:space="preserve"> (6)</w:t>
      </w:r>
      <w:r w:rsidRPr="00D57F06">
        <w:rPr>
          <w:rFonts w:ascii="Times New Roman" w:hAnsi="Times New Roman" w:cs="Times New Roman"/>
        </w:rPr>
        <w:t xml:space="preserve"> pack of beer </w:t>
      </w:r>
      <w:r>
        <w:rPr>
          <w:rFonts w:ascii="Times New Roman" w:hAnsi="Times New Roman" w:cs="Times New Roman"/>
        </w:rPr>
        <w:t xml:space="preserve">or four (4) wine-coolers </w:t>
      </w:r>
      <w:r w:rsidRPr="00D57F06">
        <w:rPr>
          <w:rFonts w:ascii="Times New Roman" w:hAnsi="Times New Roman" w:cs="Times New Roman"/>
        </w:rPr>
        <w:t>per person). Underage persons may not bring alcohol int</w:t>
      </w:r>
      <w:r>
        <w:rPr>
          <w:rFonts w:ascii="Times New Roman" w:hAnsi="Times New Roman" w:cs="Times New Roman"/>
        </w:rPr>
        <w:t>o any social event hosted by a Fraternity or S</w:t>
      </w:r>
      <w:r w:rsidRPr="00D57F06">
        <w:rPr>
          <w:rFonts w:ascii="Times New Roman" w:hAnsi="Times New Roman" w:cs="Times New Roman"/>
        </w:rPr>
        <w:t xml:space="preserve">orority. </w:t>
      </w:r>
    </w:p>
    <w:p w14:paraId="2484B846" w14:textId="77777777" w:rsidR="009A1E84" w:rsidRPr="00C23DC6" w:rsidRDefault="009A1E84" w:rsidP="009A1E84">
      <w:pPr>
        <w:pStyle w:val="ListParagraph"/>
        <w:numPr>
          <w:ilvl w:val="0"/>
          <w:numId w:val="7"/>
        </w:numPr>
        <w:shd w:val="clear" w:color="auto" w:fill="FFFFFF"/>
        <w:spacing w:before="100" w:beforeAutospacing="1" w:after="100" w:afterAutospacing="1"/>
        <w:rPr>
          <w:rFonts w:ascii="Times New Roman" w:hAnsi="Times New Roman" w:cs="Times New Roman"/>
        </w:rPr>
      </w:pPr>
      <w:r w:rsidRPr="00D57F06">
        <w:rPr>
          <w:rFonts w:ascii="Times New Roman" w:hAnsi="Times New Roman" w:cs="Times New Roman"/>
        </w:rPr>
        <w:t xml:space="preserve">For events with alcohol held off chapter property where overnight arrangements have not been made, hired transportation must be provided for all members and guests attending (unless the event is within </w:t>
      </w:r>
      <w:r>
        <w:rPr>
          <w:rFonts w:ascii="Times New Roman" w:hAnsi="Times New Roman" w:cs="Times New Roman"/>
        </w:rPr>
        <w:t>one (</w:t>
      </w:r>
      <w:r w:rsidRPr="00D57F06">
        <w:rPr>
          <w:rFonts w:ascii="Times New Roman" w:hAnsi="Times New Roman" w:cs="Times New Roman"/>
        </w:rPr>
        <w:t>1</w:t>
      </w:r>
      <w:r>
        <w:rPr>
          <w:rFonts w:ascii="Times New Roman" w:hAnsi="Times New Roman" w:cs="Times New Roman"/>
        </w:rPr>
        <w:t>)</w:t>
      </w:r>
      <w:r w:rsidRPr="00D57F06">
        <w:rPr>
          <w:rFonts w:ascii="Times New Roman" w:hAnsi="Times New Roman" w:cs="Times New Roman"/>
        </w:rPr>
        <w:t xml:space="preserve"> mile of </w:t>
      </w:r>
      <w:r w:rsidRPr="00C23DC6">
        <w:rPr>
          <w:rFonts w:ascii="Times New Roman" w:hAnsi="Times New Roman" w:cs="Times New Roman"/>
        </w:rPr>
        <w:t xml:space="preserve">the Fraternity and Sorority Life “FSL” Community). </w:t>
      </w:r>
    </w:p>
    <w:p w14:paraId="129E174B" w14:textId="77777777" w:rsidR="00C57DEB" w:rsidRDefault="00CA5FB1"/>
    <w:sectPr w:rsidR="00C57DEB" w:rsidSect="00F9094F">
      <w:headerReference w:type="default" r:id="rId8"/>
      <w:footerReference w:type="default" r:id="rId9"/>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B1346" w14:textId="77777777" w:rsidR="00CA5FB1" w:rsidRDefault="00CA5FB1" w:rsidP="009A1E84">
      <w:r>
        <w:separator/>
      </w:r>
    </w:p>
  </w:endnote>
  <w:endnote w:type="continuationSeparator" w:id="0">
    <w:p w14:paraId="42268B73" w14:textId="77777777" w:rsidR="00CA5FB1" w:rsidRDefault="00CA5FB1" w:rsidP="009A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E1540" w14:textId="77777777" w:rsidR="0002425D" w:rsidRDefault="0002425D">
    <w:pPr>
      <w:pStyle w:val="Footer"/>
    </w:pPr>
    <w:r>
      <w:t xml:space="preserve">Updated Spring 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465C4" w14:textId="77777777" w:rsidR="00CA5FB1" w:rsidRDefault="00CA5FB1" w:rsidP="009A1E84">
      <w:r>
        <w:separator/>
      </w:r>
    </w:p>
  </w:footnote>
  <w:footnote w:type="continuationSeparator" w:id="0">
    <w:p w14:paraId="43698844" w14:textId="77777777" w:rsidR="00CA5FB1" w:rsidRDefault="00CA5FB1" w:rsidP="009A1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CE0E0" w14:textId="77777777" w:rsidR="009A1E84" w:rsidRDefault="0002425D">
    <w:pPr>
      <w:pStyle w:val="Header"/>
    </w:pPr>
    <w:r>
      <w:rPr>
        <w:noProof/>
        <w:lang w:eastAsia="zh-CN"/>
      </w:rPr>
      <mc:AlternateContent>
        <mc:Choice Requires="wps">
          <w:drawing>
            <wp:anchor distT="0" distB="0" distL="114300" distR="114300" simplePos="0" relativeHeight="251659264" behindDoc="0" locked="0" layoutInCell="1" allowOverlap="1" wp14:anchorId="6986EE22" wp14:editId="786A7380">
              <wp:simplePos x="0" y="0"/>
              <wp:positionH relativeFrom="column">
                <wp:posOffset>50799</wp:posOffset>
              </wp:positionH>
              <wp:positionV relativeFrom="paragraph">
                <wp:posOffset>-342900</wp:posOffset>
              </wp:positionV>
              <wp:extent cx="5829935" cy="802640"/>
              <wp:effectExtent l="0" t="0" r="37465" b="35560"/>
              <wp:wrapNone/>
              <wp:docPr id="1" name="Rectangle 1"/>
              <wp:cNvGraphicFramePr/>
              <a:graphic xmlns:a="http://schemas.openxmlformats.org/drawingml/2006/main">
                <a:graphicData uri="http://schemas.microsoft.com/office/word/2010/wordprocessingShape">
                  <wps:wsp>
                    <wps:cNvSpPr/>
                    <wps:spPr>
                      <a:xfrm>
                        <a:off x="0" y="0"/>
                        <a:ext cx="5829935" cy="80264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45787FB" id="Rectangle 1" o:spid="_x0000_s1026" style="position:absolute;margin-left:4pt;margin-top:-26.95pt;width:459.05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" fillcolor="#002060" strokecolor="#1f4d78 [1604]" strokeweight="1pt"/>
          </w:pict>
        </mc:Fallback>
      </mc:AlternateContent>
    </w:r>
    <w:r>
      <w:rPr>
        <w:noProof/>
        <w:lang w:eastAsia="zh-CN"/>
      </w:rPr>
      <mc:AlternateContent>
        <mc:Choice Requires="wps">
          <w:drawing>
            <wp:anchor distT="0" distB="0" distL="114300" distR="114300" simplePos="0" relativeHeight="251660288" behindDoc="0" locked="0" layoutInCell="1" allowOverlap="1" wp14:anchorId="26DDFDF2" wp14:editId="2D63FDEA">
              <wp:simplePos x="0" y="0"/>
              <wp:positionH relativeFrom="column">
                <wp:posOffset>852170</wp:posOffset>
              </wp:positionH>
              <wp:positionV relativeFrom="paragraph">
                <wp:posOffset>-223520</wp:posOffset>
              </wp:positionV>
              <wp:extent cx="4229100" cy="68834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29100"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10BB0B" w14:textId="77777777" w:rsidR="0002425D" w:rsidRPr="0002425D" w:rsidRDefault="0002425D" w:rsidP="0002425D">
                          <w:pPr>
                            <w:jc w:val="center"/>
                            <w:rPr>
                              <w:rFonts w:asciiTheme="majorBidi" w:hAnsiTheme="majorBidi" w:cstheme="majorBidi"/>
                              <w:b/>
                              <w:bCs/>
                              <w:color w:val="FFFFFF" w:themeColor="background1"/>
                            </w:rPr>
                          </w:pPr>
                          <w:r w:rsidRPr="0002425D">
                            <w:rPr>
                              <w:rFonts w:asciiTheme="majorBidi" w:hAnsiTheme="majorBidi" w:cstheme="majorBidi"/>
                              <w:b/>
                              <w:bCs/>
                              <w:color w:val="FFFFFF" w:themeColor="background1"/>
                            </w:rPr>
                            <w:t>Panhellenic &amp; Interfraternity Council</w:t>
                          </w:r>
                        </w:p>
                        <w:p w14:paraId="4CE4884F" w14:textId="77777777" w:rsidR="0002425D" w:rsidRPr="0002425D" w:rsidRDefault="0002425D" w:rsidP="0002425D">
                          <w:pPr>
                            <w:jc w:val="center"/>
                            <w:rPr>
                              <w:rFonts w:asciiTheme="majorBidi" w:hAnsiTheme="majorBidi" w:cstheme="majorBidi"/>
                              <w:b/>
                              <w:bCs/>
                              <w:color w:val="FFFFFF" w:themeColor="background1"/>
                            </w:rPr>
                          </w:pPr>
                          <w:r w:rsidRPr="0002425D">
                            <w:rPr>
                              <w:rFonts w:asciiTheme="majorBidi" w:hAnsiTheme="majorBidi" w:cstheme="majorBidi"/>
                              <w:b/>
                              <w:bCs/>
                              <w:color w:val="FFFFFF" w:themeColor="background1"/>
                            </w:rPr>
                            <w:t>Risk Management Policy</w:t>
                          </w:r>
                        </w:p>
                        <w:p w14:paraId="764E2D84" w14:textId="77777777" w:rsidR="0002425D" w:rsidRPr="0002425D" w:rsidRDefault="0002425D" w:rsidP="0002425D">
                          <w:pPr>
                            <w:jc w:val="center"/>
                            <w:rPr>
                              <w:rFonts w:asciiTheme="majorBidi" w:hAnsiTheme="majorBidi" w:cstheme="majorBidi"/>
                              <w:b/>
                              <w:bCs/>
                              <w:color w:val="FFFFFF" w:themeColor="background1"/>
                            </w:rPr>
                          </w:pPr>
                          <w:r w:rsidRPr="0002425D">
                            <w:rPr>
                              <w:rFonts w:asciiTheme="majorBidi" w:hAnsiTheme="majorBidi" w:cstheme="majorBidi"/>
                              <w:b/>
                              <w:bCs/>
                              <w:color w:val="FFFFFF" w:themeColor="background1"/>
                            </w:rPr>
                            <w:t>Drake University</w:t>
                          </w:r>
                        </w:p>
                        <w:p w14:paraId="30351398" w14:textId="77777777" w:rsidR="0002425D" w:rsidRDefault="0002425D"/>
                        <w:p w14:paraId="7F3D84C2" w14:textId="77777777" w:rsidR="0002425D" w:rsidRDefault="0002425D"/>
                        <w:p w14:paraId="761AFECF" w14:textId="77777777" w:rsidR="0002425D" w:rsidRDefault="00024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6DDFDF2" id="_x0000_t202" coordsize="21600,21600" o:spt="202" path="m0,0l0,21600,21600,21600,21600,0xe">
              <v:stroke joinstyle="miter"/>
              <v:path gradientshapeok="t" o:connecttype="rect"/>
            </v:shapetype>
            <v:shape id="Text Box 2" o:spid="_x0000_s1026" type="#_x0000_t202" style="position:absolute;margin-left:67.1pt;margin-top:-17.55pt;width:333pt;height:5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" filled="f" stroked="f">
              <v:textbox>
                <w:txbxContent>
                  <w:p w14:paraId="7010BB0B" w14:textId="77777777" w:rsidR="0002425D" w:rsidRPr="0002425D" w:rsidRDefault="0002425D" w:rsidP="0002425D">
                    <w:pPr>
                      <w:jc w:val="center"/>
                      <w:rPr>
                        <w:rFonts w:asciiTheme="majorBidi" w:hAnsiTheme="majorBidi" w:cstheme="majorBidi"/>
                        <w:b/>
                        <w:bCs/>
                        <w:color w:val="FFFFFF" w:themeColor="background1"/>
                      </w:rPr>
                    </w:pPr>
                    <w:r w:rsidRPr="0002425D">
                      <w:rPr>
                        <w:rFonts w:asciiTheme="majorBidi" w:hAnsiTheme="majorBidi" w:cstheme="majorBidi"/>
                        <w:b/>
                        <w:bCs/>
                        <w:color w:val="FFFFFF" w:themeColor="background1"/>
                      </w:rPr>
                      <w:t>Panhellenic &amp; Interfraternity Council</w:t>
                    </w:r>
                  </w:p>
                  <w:p w14:paraId="4CE4884F" w14:textId="77777777" w:rsidR="0002425D" w:rsidRPr="0002425D" w:rsidRDefault="0002425D" w:rsidP="0002425D">
                    <w:pPr>
                      <w:jc w:val="center"/>
                      <w:rPr>
                        <w:rFonts w:asciiTheme="majorBidi" w:hAnsiTheme="majorBidi" w:cstheme="majorBidi"/>
                        <w:b/>
                        <w:bCs/>
                        <w:color w:val="FFFFFF" w:themeColor="background1"/>
                      </w:rPr>
                    </w:pPr>
                    <w:r w:rsidRPr="0002425D">
                      <w:rPr>
                        <w:rFonts w:asciiTheme="majorBidi" w:hAnsiTheme="majorBidi" w:cstheme="majorBidi"/>
                        <w:b/>
                        <w:bCs/>
                        <w:color w:val="FFFFFF" w:themeColor="background1"/>
                      </w:rPr>
                      <w:t>Risk Management Policy</w:t>
                    </w:r>
                  </w:p>
                  <w:p w14:paraId="764E2D84" w14:textId="77777777" w:rsidR="0002425D" w:rsidRPr="0002425D" w:rsidRDefault="0002425D" w:rsidP="0002425D">
                    <w:pPr>
                      <w:jc w:val="center"/>
                      <w:rPr>
                        <w:rFonts w:asciiTheme="majorBidi" w:hAnsiTheme="majorBidi" w:cstheme="majorBidi"/>
                        <w:b/>
                        <w:bCs/>
                        <w:color w:val="FFFFFF" w:themeColor="background1"/>
                      </w:rPr>
                    </w:pPr>
                    <w:r w:rsidRPr="0002425D">
                      <w:rPr>
                        <w:rFonts w:asciiTheme="majorBidi" w:hAnsiTheme="majorBidi" w:cstheme="majorBidi"/>
                        <w:b/>
                        <w:bCs/>
                        <w:color w:val="FFFFFF" w:themeColor="background1"/>
                      </w:rPr>
                      <w:t>Drake University</w:t>
                    </w:r>
                  </w:p>
                  <w:p w14:paraId="30351398" w14:textId="77777777" w:rsidR="0002425D" w:rsidRDefault="0002425D"/>
                  <w:p w14:paraId="7F3D84C2" w14:textId="77777777" w:rsidR="0002425D" w:rsidRDefault="0002425D"/>
                  <w:p w14:paraId="761AFECF" w14:textId="77777777" w:rsidR="0002425D" w:rsidRDefault="0002425D"/>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40136"/>
    <w:multiLevelType w:val="hybridMultilevel"/>
    <w:tmpl w:val="37868AF2"/>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2B702F"/>
    <w:multiLevelType w:val="hybridMultilevel"/>
    <w:tmpl w:val="2BC8099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E776BBF"/>
    <w:multiLevelType w:val="hybridMultilevel"/>
    <w:tmpl w:val="23DC297C"/>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5735E80"/>
    <w:multiLevelType w:val="hybridMultilevel"/>
    <w:tmpl w:val="3FF0334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85A3E48"/>
    <w:multiLevelType w:val="hybridMultilevel"/>
    <w:tmpl w:val="B9AA46D6"/>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20640D0"/>
    <w:multiLevelType w:val="hybridMultilevel"/>
    <w:tmpl w:val="4F664AF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F381523"/>
    <w:multiLevelType w:val="hybridMultilevel"/>
    <w:tmpl w:val="92E28046"/>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4"/>
  </w:num>
  <w:num w:numId="3">
    <w:abstractNumId w:val="1"/>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E84"/>
    <w:rsid w:val="0002425D"/>
    <w:rsid w:val="000A361A"/>
    <w:rsid w:val="00220503"/>
    <w:rsid w:val="007C3A49"/>
    <w:rsid w:val="008E622D"/>
    <w:rsid w:val="009A1E84"/>
    <w:rsid w:val="00CA4EB5"/>
    <w:rsid w:val="00CA5FB1"/>
    <w:rsid w:val="00F909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C40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E8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E84"/>
    <w:pPr>
      <w:ind w:left="720"/>
      <w:contextualSpacing/>
    </w:pPr>
  </w:style>
  <w:style w:type="paragraph" w:styleId="NoSpacing">
    <w:name w:val="No Spacing"/>
    <w:uiPriority w:val="1"/>
    <w:qFormat/>
    <w:rsid w:val="009A1E84"/>
    <w:rPr>
      <w:sz w:val="22"/>
      <w:szCs w:val="22"/>
      <w:lang w:eastAsia="en-US"/>
    </w:rPr>
  </w:style>
  <w:style w:type="paragraph" w:styleId="Header">
    <w:name w:val="header"/>
    <w:basedOn w:val="Normal"/>
    <w:link w:val="HeaderChar"/>
    <w:uiPriority w:val="99"/>
    <w:unhideWhenUsed/>
    <w:rsid w:val="009A1E84"/>
    <w:pPr>
      <w:tabs>
        <w:tab w:val="center" w:pos="4680"/>
        <w:tab w:val="right" w:pos="9360"/>
      </w:tabs>
    </w:pPr>
  </w:style>
  <w:style w:type="character" w:customStyle="1" w:styleId="HeaderChar">
    <w:name w:val="Header Char"/>
    <w:basedOn w:val="DefaultParagraphFont"/>
    <w:link w:val="Header"/>
    <w:uiPriority w:val="99"/>
    <w:rsid w:val="009A1E84"/>
    <w:rPr>
      <w:rFonts w:eastAsiaTheme="minorHAnsi"/>
      <w:lang w:eastAsia="en-US"/>
    </w:rPr>
  </w:style>
  <w:style w:type="paragraph" w:styleId="Footer">
    <w:name w:val="footer"/>
    <w:basedOn w:val="Normal"/>
    <w:link w:val="FooterChar"/>
    <w:uiPriority w:val="99"/>
    <w:unhideWhenUsed/>
    <w:rsid w:val="009A1E84"/>
    <w:pPr>
      <w:tabs>
        <w:tab w:val="center" w:pos="4680"/>
        <w:tab w:val="right" w:pos="9360"/>
      </w:tabs>
    </w:pPr>
  </w:style>
  <w:style w:type="character" w:customStyle="1" w:styleId="FooterChar">
    <w:name w:val="Footer Char"/>
    <w:basedOn w:val="DefaultParagraphFont"/>
    <w:link w:val="Footer"/>
    <w:uiPriority w:val="99"/>
    <w:rsid w:val="009A1E84"/>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1A92C2-BD45-784D-916C-9939A6E9A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Carissa Bowie</cp:lastModifiedBy>
  <cp:revision>2</cp:revision>
  <cp:lastPrinted>2018-06-27T15:58:00Z</cp:lastPrinted>
  <dcterms:created xsi:type="dcterms:W3CDTF">2018-11-07T15:13:00Z</dcterms:created>
  <dcterms:modified xsi:type="dcterms:W3CDTF">2018-11-07T15:13:00Z</dcterms:modified>
</cp:coreProperties>
</file>